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836" w:rsidRDefault="00394B37">
      <w:r>
        <w:rPr>
          <w:b/>
          <w:noProof/>
        </w:rPr>
        <w:drawing>
          <wp:inline distT="0" distB="0" distL="0" distR="0" wp14:anchorId="743D8B8A" wp14:editId="781F356D">
            <wp:extent cx="1463040" cy="13779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D75E75" w:rsidRPr="00394B37">
        <w:rPr>
          <w:b/>
          <w:sz w:val="36"/>
        </w:rPr>
        <w:t>IMHA Annual General Meeting</w:t>
      </w:r>
    </w:p>
    <w:p w:rsidR="00D75E75" w:rsidRPr="00394B37" w:rsidRDefault="00D75E75" w:rsidP="00394B37">
      <w:pPr>
        <w:ind w:left="2160"/>
        <w:jc w:val="center"/>
        <w:rPr>
          <w:b/>
          <w:sz w:val="28"/>
        </w:rPr>
      </w:pPr>
      <w:r w:rsidRPr="00394B37">
        <w:rPr>
          <w:b/>
          <w:sz w:val="28"/>
        </w:rPr>
        <w:t>Thursday, May 13, 2021</w:t>
      </w:r>
    </w:p>
    <w:p w:rsidR="00D75E75" w:rsidRDefault="00D75E75" w:rsidP="00394B37">
      <w:pPr>
        <w:ind w:left="2160"/>
        <w:jc w:val="center"/>
      </w:pPr>
      <w:r w:rsidRPr="00394B37">
        <w:rPr>
          <w:b/>
          <w:sz w:val="28"/>
        </w:rPr>
        <w:t xml:space="preserve">MINUTES – </w:t>
      </w:r>
      <w:r w:rsidR="000D586D">
        <w:rPr>
          <w:b/>
          <w:sz w:val="28"/>
        </w:rPr>
        <w:t>Approved April 25, 2022</w:t>
      </w:r>
      <w:bookmarkStart w:id="0" w:name="_GoBack"/>
      <w:bookmarkEnd w:id="0"/>
    </w:p>
    <w:p w:rsidR="00D75E75" w:rsidRDefault="00D75E75">
      <w:r>
        <w:t>Present:</w:t>
      </w:r>
      <w:r w:rsidR="0000362B">
        <w:t xml:space="preserve"> </w:t>
      </w:r>
      <w:r w:rsidR="00283F3E">
        <w:t xml:space="preserve">Mike Harding, </w:t>
      </w:r>
      <w:r w:rsidR="00F05EB9">
        <w:t xml:space="preserve">Todd Copeland, Sue </w:t>
      </w:r>
      <w:proofErr w:type="spellStart"/>
      <w:r w:rsidR="00F05EB9">
        <w:t>Lidbetter</w:t>
      </w:r>
      <w:proofErr w:type="spellEnd"/>
      <w:r w:rsidR="00F05EB9">
        <w:t xml:space="preserve">, Randy Sheaves, Chris Dixon, Brian </w:t>
      </w:r>
      <w:proofErr w:type="spellStart"/>
      <w:r w:rsidR="00F05EB9">
        <w:t>Heeseels</w:t>
      </w:r>
      <w:proofErr w:type="spellEnd"/>
      <w:r w:rsidR="00F05EB9">
        <w:t xml:space="preserve">, Paul </w:t>
      </w:r>
      <w:proofErr w:type="spellStart"/>
      <w:r w:rsidR="00F05EB9">
        <w:t>Walkom</w:t>
      </w:r>
      <w:proofErr w:type="spellEnd"/>
      <w:r w:rsidR="00F05EB9">
        <w:t>, Trish Brennan, Tichelle Schram, Derek Janes, Scott Parker, Jeff Sutherland</w:t>
      </w:r>
    </w:p>
    <w:p w:rsidR="00D75E75" w:rsidRDefault="00F05EB9">
      <w:r>
        <w:t>36 IMHA members requested to join the AGM via zoom.</w:t>
      </w:r>
    </w:p>
    <w:p w:rsidR="003C553B" w:rsidRDefault="003C553B" w:rsidP="00D75E75">
      <w:pPr>
        <w:pStyle w:val="ListParagraph"/>
        <w:numPr>
          <w:ilvl w:val="0"/>
          <w:numId w:val="1"/>
        </w:numPr>
      </w:pPr>
      <w:r>
        <w:t xml:space="preserve">TC reviewed zoom </w:t>
      </w:r>
      <w:r w:rsidR="00394B37">
        <w:t xml:space="preserve">etiquette and electronic </w:t>
      </w:r>
      <w:r w:rsidR="00A2290D">
        <w:t>voting procedures</w:t>
      </w:r>
      <w:r w:rsidR="00F05EB9">
        <w:t xml:space="preserve"> with all IMHA members that joined the AGM via zoom.</w:t>
      </w:r>
    </w:p>
    <w:p w:rsidR="00D75E75" w:rsidRDefault="00D75E75" w:rsidP="00D75E75">
      <w:pPr>
        <w:pStyle w:val="ListParagraph"/>
        <w:numPr>
          <w:ilvl w:val="0"/>
          <w:numId w:val="1"/>
        </w:numPr>
      </w:pPr>
      <w:r>
        <w:t xml:space="preserve"> </w:t>
      </w:r>
      <w:r w:rsidR="009E0B4C">
        <w:t xml:space="preserve">PW </w:t>
      </w:r>
      <w:r w:rsidR="00F05EB9">
        <w:t>m</w:t>
      </w:r>
      <w:r>
        <w:t>ade a motion to begin the meeting.  2</w:t>
      </w:r>
      <w:r w:rsidRPr="00D75E75">
        <w:rPr>
          <w:vertAlign w:val="superscript"/>
        </w:rPr>
        <w:t>nd</w:t>
      </w:r>
      <w:r>
        <w:t xml:space="preserve"> by</w:t>
      </w:r>
      <w:r w:rsidR="009E0B4C">
        <w:t xml:space="preserve"> SP</w:t>
      </w:r>
      <w:r>
        <w:t>.  Carried.</w:t>
      </w:r>
    </w:p>
    <w:p w:rsidR="005B1B62" w:rsidRDefault="009E0B4C" w:rsidP="00D75E75">
      <w:pPr>
        <w:pStyle w:val="ListParagraph"/>
        <w:numPr>
          <w:ilvl w:val="0"/>
          <w:numId w:val="1"/>
        </w:numPr>
      </w:pPr>
      <w:r>
        <w:t xml:space="preserve">MH welcomed everyone to the </w:t>
      </w:r>
      <w:r w:rsidR="00394B37">
        <w:t>IMHA A</w:t>
      </w:r>
      <w:r>
        <w:t xml:space="preserve">nnual </w:t>
      </w:r>
      <w:r w:rsidR="00394B37">
        <w:t>G</w:t>
      </w:r>
      <w:r>
        <w:t xml:space="preserve">eneral </w:t>
      </w:r>
      <w:r w:rsidR="00394B37">
        <w:t>M</w:t>
      </w:r>
      <w:r>
        <w:t xml:space="preserve">eeting.  </w:t>
      </w:r>
      <w:r w:rsidR="00394B37">
        <w:t xml:space="preserve">Due to </w:t>
      </w:r>
      <w:proofErr w:type="spellStart"/>
      <w:r w:rsidR="00394B37">
        <w:t>Covid</w:t>
      </w:r>
      <w:proofErr w:type="spellEnd"/>
      <w:r w:rsidR="00394B37">
        <w:t xml:space="preserve">, this is our </w:t>
      </w:r>
      <w:r>
        <w:t>2</w:t>
      </w:r>
      <w:r w:rsidRPr="009E0B4C">
        <w:rPr>
          <w:vertAlign w:val="superscript"/>
        </w:rPr>
        <w:t>nd</w:t>
      </w:r>
      <w:r>
        <w:t xml:space="preserve"> AGM</w:t>
      </w:r>
      <w:r w:rsidR="00394B37">
        <w:t xml:space="preserve"> held via zoom.  </w:t>
      </w:r>
      <w:r>
        <w:t xml:space="preserve">Thanks for taking time to show your interest in IMHA.  </w:t>
      </w:r>
      <w:r w:rsidR="00394B37">
        <w:t>MH t</w:t>
      </w:r>
      <w:r>
        <w:t xml:space="preserve">hanked the </w:t>
      </w:r>
      <w:r w:rsidR="00394B37">
        <w:t xml:space="preserve">current </w:t>
      </w:r>
      <w:r>
        <w:t xml:space="preserve">IMHA board of directors.  </w:t>
      </w:r>
      <w:r w:rsidR="00394B37">
        <w:t>They have p</w:t>
      </w:r>
      <w:r>
        <w:t xml:space="preserve">ulled together </w:t>
      </w:r>
      <w:r w:rsidR="005B1B62">
        <w:t>and g</w:t>
      </w:r>
      <w:r w:rsidR="00394B37">
        <w:t xml:space="preserve">ot our players back on the ice.  </w:t>
      </w:r>
      <w:r w:rsidR="005B1B62">
        <w:t xml:space="preserve"> That was our</w:t>
      </w:r>
      <w:r w:rsidR="00394B37">
        <w:t xml:space="preserve"> number one </w:t>
      </w:r>
      <w:r w:rsidR="005B1B62">
        <w:t xml:space="preserve">goal for this past season.  Hockey Canada has yet to let us open registration for the upcoming season.  </w:t>
      </w:r>
      <w:r w:rsidR="00F05EB9">
        <w:t xml:space="preserve">Hopefully we can continue to </w:t>
      </w:r>
      <w:r w:rsidR="005B1B62">
        <w:t xml:space="preserve">offer hockey.  </w:t>
      </w:r>
      <w:r w:rsidR="00394B37">
        <w:t xml:space="preserve">It has been an </w:t>
      </w:r>
      <w:proofErr w:type="spellStart"/>
      <w:r w:rsidR="00394B37">
        <w:t>h</w:t>
      </w:r>
      <w:r w:rsidR="005B1B62">
        <w:t>onour</w:t>
      </w:r>
      <w:proofErr w:type="spellEnd"/>
      <w:r w:rsidR="005B1B62">
        <w:t xml:space="preserve"> to be the president this past season.  Thank</w:t>
      </w:r>
      <w:r w:rsidR="00394B37">
        <w:t>s to this</w:t>
      </w:r>
      <w:r w:rsidR="005B1B62">
        <w:t xml:space="preserve"> board for </w:t>
      </w:r>
      <w:r w:rsidR="00394B37">
        <w:t xml:space="preserve">all of </w:t>
      </w:r>
      <w:r w:rsidR="005B1B62">
        <w:t>their support.  Thanks to all the volunteers that have helped us</w:t>
      </w:r>
      <w:r w:rsidR="00394B37">
        <w:t xml:space="preserve"> throughout this </w:t>
      </w:r>
      <w:r w:rsidR="00F05EB9">
        <w:t xml:space="preserve">past </w:t>
      </w:r>
      <w:r w:rsidR="00394B37">
        <w:t>season.</w:t>
      </w:r>
      <w:r w:rsidR="005B1B62">
        <w:t xml:space="preserve">  </w:t>
      </w:r>
    </w:p>
    <w:p w:rsidR="00D75E75" w:rsidRDefault="00394B37" w:rsidP="00D75E75">
      <w:pPr>
        <w:pStyle w:val="ListParagraph"/>
        <w:numPr>
          <w:ilvl w:val="0"/>
          <w:numId w:val="1"/>
        </w:numPr>
      </w:pPr>
      <w:r>
        <w:t xml:space="preserve">MH – </w:t>
      </w:r>
      <w:r w:rsidR="002D6152">
        <w:t>One addition to the agenda</w:t>
      </w:r>
      <w:r w:rsidR="00323309">
        <w:t xml:space="preserve"> that was previously sent out</w:t>
      </w:r>
      <w:r w:rsidR="002D6152">
        <w:t xml:space="preserve"> - </w:t>
      </w:r>
      <w:r w:rsidR="00323309">
        <w:t xml:space="preserve">Ford </w:t>
      </w:r>
      <w:proofErr w:type="spellStart"/>
      <w:r w:rsidR="00323309">
        <w:t>Keast</w:t>
      </w:r>
      <w:proofErr w:type="spellEnd"/>
      <w:r w:rsidR="002D6152">
        <w:t xml:space="preserve"> will</w:t>
      </w:r>
      <w:r w:rsidR="00323309">
        <w:t xml:space="preserve"> present the IMHA financials.  </w:t>
      </w:r>
      <w:r w:rsidR="005B1B62">
        <w:t xml:space="preserve">BH </w:t>
      </w:r>
      <w:r w:rsidR="00D75E75">
        <w:t>Made a motion to accept the</w:t>
      </w:r>
      <w:r w:rsidR="00323309">
        <w:t xml:space="preserve"> new</w:t>
      </w:r>
      <w:r w:rsidR="00D75E75">
        <w:t xml:space="preserve"> agenda.  2</w:t>
      </w:r>
      <w:r w:rsidR="00D75E75" w:rsidRPr="00D75E75">
        <w:rPr>
          <w:vertAlign w:val="superscript"/>
        </w:rPr>
        <w:t>nd</w:t>
      </w:r>
      <w:r w:rsidR="00D75E75">
        <w:t xml:space="preserve"> by</w:t>
      </w:r>
      <w:r w:rsidR="005B1B62">
        <w:t xml:space="preserve"> Kevin Higgins</w:t>
      </w:r>
      <w:r w:rsidR="00D75E75">
        <w:t>.  Carried.</w:t>
      </w:r>
    </w:p>
    <w:p w:rsidR="00D75E75" w:rsidRDefault="008C610E" w:rsidP="00D75E75">
      <w:pPr>
        <w:pStyle w:val="ListParagraph"/>
        <w:numPr>
          <w:ilvl w:val="0"/>
          <w:numId w:val="1"/>
        </w:numPr>
      </w:pPr>
      <w:r>
        <w:t xml:space="preserve">BH </w:t>
      </w:r>
      <w:r w:rsidR="002D6152">
        <w:t>m</w:t>
      </w:r>
      <w:r w:rsidR="00D75E75">
        <w:t>ade a motion to accept the minutes from the AGM on June 23, 2020.  2</w:t>
      </w:r>
      <w:r w:rsidR="00D75E75" w:rsidRPr="00D75E75">
        <w:rPr>
          <w:vertAlign w:val="superscript"/>
        </w:rPr>
        <w:t>nd</w:t>
      </w:r>
      <w:r w:rsidR="00D75E75">
        <w:t xml:space="preserve"> by</w:t>
      </w:r>
      <w:r>
        <w:t xml:space="preserve"> SP</w:t>
      </w:r>
      <w:r w:rsidR="00D75E75">
        <w:t>.  Carried.</w:t>
      </w:r>
    </w:p>
    <w:p w:rsidR="00D75E75" w:rsidRDefault="0022759A" w:rsidP="00D75E75">
      <w:pPr>
        <w:pStyle w:val="ListParagraph"/>
        <w:numPr>
          <w:ilvl w:val="0"/>
          <w:numId w:val="1"/>
        </w:numPr>
      </w:pPr>
      <w:r>
        <w:t xml:space="preserve">Glenn McKinnon from </w:t>
      </w:r>
      <w:r w:rsidR="00D75E75">
        <w:t xml:space="preserve">Ford </w:t>
      </w:r>
      <w:proofErr w:type="spellStart"/>
      <w:r w:rsidR="00D75E75">
        <w:t>Keast</w:t>
      </w:r>
      <w:proofErr w:type="spellEnd"/>
      <w:r w:rsidR="00D75E75">
        <w:t xml:space="preserve"> presented the financial statements</w:t>
      </w:r>
      <w:r w:rsidR="00500CBA">
        <w:t xml:space="preserve"> for the 2019/2020</w:t>
      </w:r>
      <w:r>
        <w:t>. No questions were received from the audience.  Aaron Brooks made a m</w:t>
      </w:r>
      <w:r w:rsidR="00B77BBF">
        <w:t>otion to accept the audited financial statements.  2</w:t>
      </w:r>
      <w:r w:rsidR="00B77BBF" w:rsidRPr="00B77BBF">
        <w:rPr>
          <w:vertAlign w:val="superscript"/>
        </w:rPr>
        <w:t>nd</w:t>
      </w:r>
      <w:r w:rsidR="00B77BBF">
        <w:t xml:space="preserve"> by Michelle Romano.  Carried.</w:t>
      </w:r>
    </w:p>
    <w:p w:rsidR="009040CA" w:rsidRDefault="001C1A33" w:rsidP="00D75E75">
      <w:pPr>
        <w:pStyle w:val="ListParagraph"/>
        <w:numPr>
          <w:ilvl w:val="0"/>
          <w:numId w:val="1"/>
        </w:numPr>
      </w:pPr>
      <w:r>
        <w:t>Scott Parker made a m</w:t>
      </w:r>
      <w:r w:rsidR="009040CA">
        <w:t xml:space="preserve">otion to appoint Ford </w:t>
      </w:r>
      <w:proofErr w:type="spellStart"/>
      <w:r w:rsidR="009040CA">
        <w:t>Keast</w:t>
      </w:r>
      <w:proofErr w:type="spellEnd"/>
      <w:r w:rsidR="009040CA">
        <w:t xml:space="preserve"> as our financial auditor for 2021/2022.  2</w:t>
      </w:r>
      <w:r w:rsidR="009040CA" w:rsidRPr="009040CA">
        <w:rPr>
          <w:vertAlign w:val="superscript"/>
        </w:rPr>
        <w:t>nd</w:t>
      </w:r>
      <w:r w:rsidR="009040CA">
        <w:t xml:space="preserve"> by Michelle Romano.  Carried.  </w:t>
      </w:r>
    </w:p>
    <w:p w:rsidR="001300B2" w:rsidRDefault="009040CA" w:rsidP="00D75E75">
      <w:pPr>
        <w:pStyle w:val="ListParagraph"/>
        <w:numPr>
          <w:ilvl w:val="0"/>
          <w:numId w:val="1"/>
        </w:numPr>
      </w:pPr>
      <w:r w:rsidRPr="001300B2">
        <w:rPr>
          <w:b/>
          <w:i/>
        </w:rPr>
        <w:t>Special awards ceremony</w:t>
      </w:r>
      <w:r>
        <w:t xml:space="preserve">  </w:t>
      </w:r>
    </w:p>
    <w:p w:rsidR="009040CA" w:rsidRDefault="009040CA" w:rsidP="001300B2">
      <w:pPr>
        <w:pStyle w:val="ListParagraph"/>
        <w:ind w:firstLine="720"/>
      </w:pPr>
      <w:r w:rsidRPr="001300B2">
        <w:rPr>
          <w:b/>
        </w:rPr>
        <w:t xml:space="preserve">Brian </w:t>
      </w:r>
      <w:proofErr w:type="spellStart"/>
      <w:r w:rsidRPr="001300B2">
        <w:rPr>
          <w:b/>
        </w:rPr>
        <w:t>Heessels</w:t>
      </w:r>
      <w:proofErr w:type="spellEnd"/>
      <w:r>
        <w:t xml:space="preserve"> </w:t>
      </w:r>
      <w:r w:rsidR="001300B2">
        <w:t xml:space="preserve">has been with IMHA for </w:t>
      </w:r>
      <w:r>
        <w:t>14 years</w:t>
      </w:r>
      <w:r w:rsidR="001300B2">
        <w:t xml:space="preserve"> and always his number 1</w:t>
      </w:r>
      <w:r>
        <w:t xml:space="preserve"> goal </w:t>
      </w:r>
      <w:r w:rsidR="001300B2">
        <w:t>has</w:t>
      </w:r>
      <w:r>
        <w:t xml:space="preserve"> been for the kids.  If you worked with B</w:t>
      </w:r>
      <w:r w:rsidR="001300B2">
        <w:t>rian</w:t>
      </w:r>
      <w:r>
        <w:t xml:space="preserve"> on and </w:t>
      </w:r>
      <w:r w:rsidR="001300B2">
        <w:t xml:space="preserve">or </w:t>
      </w:r>
      <w:r>
        <w:t xml:space="preserve">off the ice, only great things </w:t>
      </w:r>
      <w:r w:rsidR="00D85797">
        <w:t xml:space="preserve">have been </w:t>
      </w:r>
      <w:r w:rsidR="001300B2">
        <w:t>said about him</w:t>
      </w:r>
      <w:r>
        <w:t xml:space="preserve">.  Thank </w:t>
      </w:r>
      <w:r w:rsidR="00C909BE">
        <w:t>you, Brian,</w:t>
      </w:r>
      <w:r>
        <w:t xml:space="preserve"> from IMHA and the membership for everything you have done for th</w:t>
      </w:r>
      <w:r w:rsidR="001300B2">
        <w:t>is</w:t>
      </w:r>
      <w:r>
        <w:t xml:space="preserve"> organization.  </w:t>
      </w:r>
    </w:p>
    <w:p w:rsidR="00D85797" w:rsidRDefault="009040CA" w:rsidP="00D85797">
      <w:pPr>
        <w:pStyle w:val="ListParagraph"/>
        <w:ind w:firstLine="720"/>
      </w:pPr>
      <w:r w:rsidRPr="00C909BE">
        <w:rPr>
          <w:b/>
        </w:rPr>
        <w:t>Rob Andrews</w:t>
      </w:r>
      <w:r w:rsidR="00C909BE">
        <w:rPr>
          <w:b/>
        </w:rPr>
        <w:t xml:space="preserve"> </w:t>
      </w:r>
      <w:r w:rsidR="00C909BE" w:rsidRPr="00C909BE">
        <w:t>has given the IMHA</w:t>
      </w:r>
      <w:r>
        <w:t xml:space="preserve"> 34 years of service</w:t>
      </w:r>
      <w:r w:rsidR="00C909BE">
        <w:t>.  He was presented with</w:t>
      </w:r>
      <w:r>
        <w:t xml:space="preserve"> a silver stick </w:t>
      </w:r>
      <w:r w:rsidR="00C909BE">
        <w:t xml:space="preserve">for his dedication and commitment and in his </w:t>
      </w:r>
      <w:proofErr w:type="spellStart"/>
      <w:r w:rsidR="00C909BE">
        <w:t>honour</w:t>
      </w:r>
      <w:proofErr w:type="spellEnd"/>
      <w:r w:rsidR="00C909BE">
        <w:t xml:space="preserve">, </w:t>
      </w:r>
      <w:r w:rsidR="002D6152">
        <w:t>IMHA</w:t>
      </w:r>
      <w:r w:rsidR="00C909BE">
        <w:t xml:space="preserve"> will be creating</w:t>
      </w:r>
      <w:r w:rsidR="00D85797">
        <w:t xml:space="preserve"> an award for a local referee, who has gone above and beyond.  This award will be awarded next season.  </w:t>
      </w:r>
    </w:p>
    <w:p w:rsidR="00063307" w:rsidRDefault="0039218C" w:rsidP="00D85797">
      <w:pPr>
        <w:pStyle w:val="ListParagraph"/>
        <w:numPr>
          <w:ilvl w:val="0"/>
          <w:numId w:val="1"/>
        </w:numPr>
      </w:pPr>
      <w:r>
        <w:lastRenderedPageBreak/>
        <w:t xml:space="preserve">RS reviewed the IMHA </w:t>
      </w:r>
      <w:r w:rsidR="00D427A7">
        <w:t>financial position</w:t>
      </w:r>
      <w:r>
        <w:t xml:space="preserve"> and presented the projected </w:t>
      </w:r>
      <w:proofErr w:type="spellStart"/>
      <w:r>
        <w:t>financia</w:t>
      </w:r>
      <w:r w:rsidR="002D6152">
        <w:t>s</w:t>
      </w:r>
      <w:proofErr w:type="spellEnd"/>
      <w:r w:rsidR="00D427A7">
        <w:t xml:space="preserve"> for 2020-2021 and </w:t>
      </w:r>
      <w:r w:rsidR="002D6152">
        <w:t xml:space="preserve">the </w:t>
      </w:r>
      <w:r w:rsidR="00D427A7">
        <w:t xml:space="preserve">budget for 2021 -2022.  </w:t>
      </w:r>
      <w:r>
        <w:t xml:space="preserve">RS also presented the current </w:t>
      </w:r>
      <w:r w:rsidR="007970CB">
        <w:t>bank balances.</w:t>
      </w:r>
      <w:r w:rsidR="00CA2A84">
        <w:t xml:space="preserve">  </w:t>
      </w:r>
      <w:r>
        <w:t xml:space="preserve">Shawn </w:t>
      </w:r>
      <w:proofErr w:type="spellStart"/>
      <w:r>
        <w:t>McCallen</w:t>
      </w:r>
      <w:proofErr w:type="spellEnd"/>
      <w:r>
        <w:t xml:space="preserve"> made a motion to accept the proposed financials.  2</w:t>
      </w:r>
      <w:r w:rsidRPr="0039218C">
        <w:rPr>
          <w:vertAlign w:val="superscript"/>
        </w:rPr>
        <w:t>nd</w:t>
      </w:r>
      <w:r>
        <w:t xml:space="preserve"> by</w:t>
      </w:r>
      <w:r w:rsidR="00CA2A84">
        <w:t xml:space="preserve"> Kevin Higgins.  Carried.</w:t>
      </w:r>
    </w:p>
    <w:p w:rsidR="00CA2A84" w:rsidRDefault="00B50C17" w:rsidP="00D75E75">
      <w:pPr>
        <w:pStyle w:val="ListParagraph"/>
        <w:numPr>
          <w:ilvl w:val="0"/>
          <w:numId w:val="1"/>
        </w:numPr>
      </w:pPr>
      <w:r w:rsidRPr="00B50C17">
        <w:rPr>
          <w:b/>
          <w:i/>
        </w:rPr>
        <w:t>Director Reports</w:t>
      </w:r>
      <w:r>
        <w:t xml:space="preserve"> - MH – Due to the </w:t>
      </w:r>
      <w:proofErr w:type="spellStart"/>
      <w:r>
        <w:t>Covid</w:t>
      </w:r>
      <w:proofErr w:type="spellEnd"/>
      <w:r>
        <w:t xml:space="preserve"> situation, many of our director positions changed or were altered.  </w:t>
      </w:r>
    </w:p>
    <w:p w:rsidR="00AD333C" w:rsidRDefault="0056744B" w:rsidP="006B0795">
      <w:pPr>
        <w:pStyle w:val="ListParagraph"/>
        <w:ind w:firstLine="720"/>
      </w:pPr>
      <w:r>
        <w:t>Todd</w:t>
      </w:r>
      <w:r w:rsidR="00B50C17">
        <w:t xml:space="preserve"> Copeland– IMHA applied and received a grant </w:t>
      </w:r>
      <w:r w:rsidR="002D6152">
        <w:t xml:space="preserve">from OHF </w:t>
      </w:r>
      <w:r w:rsidR="00B50C17">
        <w:t xml:space="preserve">to purchase </w:t>
      </w:r>
      <w:r>
        <w:t xml:space="preserve">8 full sets of goalie equipment. </w:t>
      </w:r>
      <w:r w:rsidR="00B50C17">
        <w:t>These were t</w:t>
      </w:r>
      <w:r>
        <w:t xml:space="preserve">argeted </w:t>
      </w:r>
      <w:r w:rsidR="00B50C17">
        <w:t xml:space="preserve">to assist our </w:t>
      </w:r>
      <w:r>
        <w:t xml:space="preserve">younger age groups. </w:t>
      </w:r>
      <w:r w:rsidR="006B0795">
        <w:t>IMHA continues to work with</w:t>
      </w:r>
      <w:r>
        <w:t xml:space="preserve"> OMHA to get </w:t>
      </w:r>
      <w:r w:rsidR="006B0795">
        <w:t xml:space="preserve">players </w:t>
      </w:r>
      <w:r>
        <w:t>under</w:t>
      </w:r>
      <w:r w:rsidR="006B0795">
        <w:t xml:space="preserve"> age</w:t>
      </w:r>
      <w:r>
        <w:t xml:space="preserve"> 7 equipment.  Todd</w:t>
      </w:r>
      <w:r w:rsidR="006B0795">
        <w:t xml:space="preserve"> also highlighted s</w:t>
      </w:r>
      <w:r>
        <w:t xml:space="preserve">tructural changes to the </w:t>
      </w:r>
      <w:r w:rsidR="006B0795">
        <w:t xml:space="preserve">IDP </w:t>
      </w:r>
      <w:r>
        <w:t>program</w:t>
      </w:r>
      <w:r w:rsidR="006B0795">
        <w:t xml:space="preserve"> and the proposal of creating </w:t>
      </w:r>
      <w:r>
        <w:t xml:space="preserve">A-level </w:t>
      </w:r>
      <w:proofErr w:type="spellStart"/>
      <w:r>
        <w:t>centres</w:t>
      </w:r>
      <w:proofErr w:type="spellEnd"/>
      <w:r>
        <w:t xml:space="preserve">.  </w:t>
      </w:r>
      <w:r w:rsidR="006B0795">
        <w:t xml:space="preserve">Paul </w:t>
      </w:r>
      <w:proofErr w:type="spellStart"/>
      <w:r w:rsidR="006B0795">
        <w:t>Walkom</w:t>
      </w:r>
      <w:proofErr w:type="spellEnd"/>
      <w:r w:rsidR="00AD333C">
        <w:t xml:space="preserve"> </w:t>
      </w:r>
      <w:r w:rsidR="006B0795">
        <w:t>shared that</w:t>
      </w:r>
      <w:r w:rsidR="00AD333C">
        <w:t xml:space="preserve"> OMHA </w:t>
      </w:r>
      <w:r w:rsidR="006B0795">
        <w:t xml:space="preserve">has provided </w:t>
      </w:r>
      <w:r w:rsidR="00AD333C">
        <w:t xml:space="preserve">very little direction regarding this A-level </w:t>
      </w:r>
      <w:proofErr w:type="spellStart"/>
      <w:r w:rsidR="00AD333C">
        <w:t>centres</w:t>
      </w:r>
      <w:proofErr w:type="spellEnd"/>
      <w:r w:rsidR="006B0795">
        <w:t xml:space="preserve"> proposal</w:t>
      </w:r>
      <w:r w:rsidR="00AD333C">
        <w:t xml:space="preserve">.  </w:t>
      </w:r>
      <w:r w:rsidR="001F04A6">
        <w:t>Q</w:t>
      </w:r>
      <w:r w:rsidR="0029085B">
        <w:t>uestion – would this replace</w:t>
      </w:r>
      <w:r w:rsidR="002D6152">
        <w:t xml:space="preserve"> our </w:t>
      </w:r>
      <w:r w:rsidR="0029085B">
        <w:t>Shamrock</w:t>
      </w:r>
      <w:r w:rsidR="002D6152">
        <w:t xml:space="preserve"> league</w:t>
      </w:r>
      <w:r w:rsidR="0029085B">
        <w:t xml:space="preserve">?  </w:t>
      </w:r>
      <w:r w:rsidR="006B0795">
        <w:t xml:space="preserve">PW – we are not sure.  </w:t>
      </w:r>
      <w:r w:rsidR="0029085B">
        <w:t>OMHA</w:t>
      </w:r>
      <w:r w:rsidR="006B0795">
        <w:t xml:space="preserve"> </w:t>
      </w:r>
      <w:r w:rsidR="0029085B">
        <w:t>will be revis</w:t>
      </w:r>
      <w:r w:rsidR="006B0795">
        <w:t xml:space="preserve">iting this proposal in the </w:t>
      </w:r>
      <w:r w:rsidR="0029085B">
        <w:t xml:space="preserve">2021-2022 </w:t>
      </w:r>
      <w:r w:rsidR="006B0795">
        <w:t xml:space="preserve">season.  PW also shared that next season, OMHA will not be doing </w:t>
      </w:r>
      <w:r w:rsidR="0029085B">
        <w:t xml:space="preserve">play downs but rather a year-end tournament. </w:t>
      </w:r>
      <w:r w:rsidR="006B0795">
        <w:t>Their goal is to offer m</w:t>
      </w:r>
      <w:r w:rsidR="0029085B">
        <w:t>eaningful hockey until March 1</w:t>
      </w:r>
      <w:r w:rsidR="006B0795">
        <w:t xml:space="preserve"> followed by tournaments.  </w:t>
      </w:r>
      <w:r w:rsidR="00F16EFF">
        <w:t>Question –</w:t>
      </w:r>
      <w:r w:rsidR="006B0795">
        <w:t xml:space="preserve"> does that mean we will be playing hockey into April?  PW – yes, teams may play into April based on the</w:t>
      </w:r>
      <w:r w:rsidR="00F16EFF">
        <w:t xml:space="preserve"> dates of tournaments.</w:t>
      </w:r>
      <w:r w:rsidR="00322DE3">
        <w:t xml:space="preserve">  Question – will this eliminate the playdown as we know it?  </w:t>
      </w:r>
      <w:r w:rsidR="006B0795">
        <w:t xml:space="preserve">PW - </w:t>
      </w:r>
      <w:r w:rsidR="00322DE3">
        <w:t xml:space="preserve">Yes for this upcoming season.  </w:t>
      </w:r>
      <w:r w:rsidR="006B0795">
        <w:t xml:space="preserve">PW - </w:t>
      </w:r>
      <w:r w:rsidR="00322DE3">
        <w:t xml:space="preserve">Also, we will not be able </w:t>
      </w:r>
      <w:r w:rsidR="006B0795">
        <w:t>to offer OMHA tryouts</w:t>
      </w:r>
      <w:r w:rsidR="00322DE3">
        <w:t xml:space="preserve"> prior to Sept. 7 including Triple A and down. We will likely start early Oct</w:t>
      </w:r>
      <w:r w:rsidR="006B0795">
        <w:t>ober</w:t>
      </w:r>
      <w:r w:rsidR="00322DE3">
        <w:t xml:space="preserve">.  </w:t>
      </w:r>
    </w:p>
    <w:p w:rsidR="0061079A" w:rsidRDefault="00D56FDE" w:rsidP="00D75E75">
      <w:pPr>
        <w:pStyle w:val="ListParagraph"/>
        <w:numPr>
          <w:ilvl w:val="0"/>
          <w:numId w:val="1"/>
        </w:numPr>
      </w:pPr>
      <w:r>
        <w:t>BH made a m</w:t>
      </w:r>
      <w:r w:rsidR="0061079A">
        <w:t>otion to accept the reports of the directors.  2</w:t>
      </w:r>
      <w:r w:rsidR="0061079A" w:rsidRPr="0061079A">
        <w:rPr>
          <w:vertAlign w:val="superscript"/>
        </w:rPr>
        <w:t>nd</w:t>
      </w:r>
      <w:r w:rsidR="0061079A">
        <w:t xml:space="preserve"> by Aaron Brooks.  Carried.</w:t>
      </w:r>
    </w:p>
    <w:p w:rsidR="0061079A" w:rsidRDefault="006F03DB" w:rsidP="00D75E75">
      <w:pPr>
        <w:pStyle w:val="ListParagraph"/>
        <w:numPr>
          <w:ilvl w:val="0"/>
          <w:numId w:val="1"/>
        </w:numPr>
      </w:pPr>
      <w:r>
        <w:t>There w</w:t>
      </w:r>
      <w:r w:rsidR="000B27B1">
        <w:t>ere</w:t>
      </w:r>
      <w:r>
        <w:t xml:space="preserve"> no new business items </w:t>
      </w:r>
      <w:r w:rsidR="0061079A">
        <w:t xml:space="preserve">given to the board from the membership and </w:t>
      </w:r>
      <w:r>
        <w:t>there is no</w:t>
      </w:r>
      <w:r w:rsidR="0061079A">
        <w:t xml:space="preserve"> new business from the board</w:t>
      </w:r>
      <w:r w:rsidR="00351389">
        <w:t xml:space="preserve"> to present to the membership</w:t>
      </w:r>
      <w:r w:rsidR="0061079A">
        <w:t>.</w:t>
      </w:r>
    </w:p>
    <w:p w:rsidR="00351389" w:rsidRDefault="0061079A" w:rsidP="00D75E75">
      <w:pPr>
        <w:pStyle w:val="ListParagraph"/>
        <w:numPr>
          <w:ilvl w:val="0"/>
          <w:numId w:val="1"/>
        </w:numPr>
      </w:pPr>
      <w:r>
        <w:t>Election of new board members</w:t>
      </w:r>
      <w:r w:rsidR="00351389">
        <w:t xml:space="preserve"> – There are currently 8 positions available on the IMHA board of directors for the upcoming season.  </w:t>
      </w:r>
      <w:r w:rsidR="00B23421">
        <w:t xml:space="preserve">We received 13 nominations for the 2021-2022 Board of Directors.  </w:t>
      </w:r>
      <w:r w:rsidR="00351389">
        <w:t xml:space="preserve">Each nominee was given an opportunity to introduce themselves.  Voting was completed via </w:t>
      </w:r>
      <w:r w:rsidR="002263E2">
        <w:t>survey monkey.  Derek Janes</w:t>
      </w:r>
      <w:r w:rsidR="00351389">
        <w:t xml:space="preserve"> made a motion to accept the following members to the 2021-2022 IMHA Board of Directors:  2</w:t>
      </w:r>
      <w:r w:rsidR="00351389" w:rsidRPr="00351389">
        <w:rPr>
          <w:vertAlign w:val="superscript"/>
        </w:rPr>
        <w:t>nd</w:t>
      </w:r>
      <w:r w:rsidR="00351389">
        <w:t xml:space="preserve"> by R</w:t>
      </w:r>
      <w:r w:rsidR="002263E2">
        <w:t xml:space="preserve">on </w:t>
      </w:r>
      <w:proofErr w:type="spellStart"/>
      <w:r w:rsidR="002263E2">
        <w:t>Siro</w:t>
      </w:r>
      <w:r w:rsidR="00351389">
        <w:t>e</w:t>
      </w:r>
      <w:r w:rsidR="002263E2">
        <w:t>n</w:t>
      </w:r>
      <w:proofErr w:type="spellEnd"/>
      <w:r w:rsidR="002263E2">
        <w:t xml:space="preserve">.  Carried. </w:t>
      </w:r>
    </w:p>
    <w:p w:rsidR="00351389" w:rsidRDefault="00351389" w:rsidP="00351389">
      <w:pPr>
        <w:ind w:left="2160"/>
      </w:pPr>
      <w:r>
        <w:t>Mike Harding</w:t>
      </w:r>
    </w:p>
    <w:p w:rsidR="00351389" w:rsidRDefault="00351389" w:rsidP="00351389">
      <w:pPr>
        <w:ind w:left="2160"/>
      </w:pPr>
      <w:r>
        <w:t>Todd Copeland</w:t>
      </w:r>
    </w:p>
    <w:p w:rsidR="00351389" w:rsidRDefault="00351389" w:rsidP="00351389">
      <w:pPr>
        <w:ind w:left="2160"/>
      </w:pPr>
      <w:r>
        <w:t>Randy Sheaves</w:t>
      </w:r>
    </w:p>
    <w:p w:rsidR="00351389" w:rsidRDefault="00351389" w:rsidP="00351389">
      <w:pPr>
        <w:ind w:left="2160"/>
      </w:pPr>
      <w:r>
        <w:t>Chris Dixon</w:t>
      </w:r>
    </w:p>
    <w:p w:rsidR="00351389" w:rsidRDefault="00351389" w:rsidP="00351389">
      <w:pPr>
        <w:ind w:left="2160"/>
      </w:pPr>
      <w:r>
        <w:t>Andy Marshall</w:t>
      </w:r>
    </w:p>
    <w:p w:rsidR="00351389" w:rsidRDefault="00351389" w:rsidP="00351389">
      <w:pPr>
        <w:ind w:left="2160"/>
      </w:pPr>
      <w:r>
        <w:t>Jeff Reid</w:t>
      </w:r>
    </w:p>
    <w:p w:rsidR="00351389" w:rsidRDefault="00351389" w:rsidP="00351389">
      <w:pPr>
        <w:ind w:left="2160"/>
      </w:pPr>
      <w:r>
        <w:t>Mark Read</w:t>
      </w:r>
    </w:p>
    <w:p w:rsidR="00351389" w:rsidRDefault="00351389" w:rsidP="00351389">
      <w:pPr>
        <w:ind w:left="2160"/>
      </w:pPr>
      <w:r>
        <w:t xml:space="preserve">Pat </w:t>
      </w:r>
      <w:proofErr w:type="spellStart"/>
      <w:r>
        <w:t>Conlin</w:t>
      </w:r>
      <w:proofErr w:type="spellEnd"/>
    </w:p>
    <w:p w:rsidR="00F16EFF" w:rsidRDefault="00F16EFF" w:rsidP="00351389">
      <w:pPr>
        <w:ind w:left="2160"/>
      </w:pPr>
    </w:p>
    <w:p w:rsidR="002263E2" w:rsidRDefault="00351389" w:rsidP="00351389">
      <w:pPr>
        <w:pStyle w:val="ListParagraph"/>
      </w:pPr>
      <w:r>
        <w:t>MH thanked all of those members who were nominated and encouraged those that were not successful to c</w:t>
      </w:r>
      <w:r w:rsidR="002263E2">
        <w:t>ontinue to put your name forward</w:t>
      </w:r>
      <w:r>
        <w:t xml:space="preserve"> in the future.</w:t>
      </w:r>
      <w:r w:rsidR="002263E2">
        <w:t xml:space="preserve">  </w:t>
      </w:r>
    </w:p>
    <w:p w:rsidR="002263E2" w:rsidRDefault="00351389" w:rsidP="00D75E75">
      <w:pPr>
        <w:pStyle w:val="ListParagraph"/>
        <w:numPr>
          <w:ilvl w:val="0"/>
          <w:numId w:val="1"/>
        </w:numPr>
      </w:pPr>
      <w:r>
        <w:t>Trish Brennan made a m</w:t>
      </w:r>
      <w:r w:rsidR="002263E2">
        <w:t xml:space="preserve">otion to </w:t>
      </w:r>
      <w:r>
        <w:t>adjourn the meeting.  2</w:t>
      </w:r>
      <w:r w:rsidRPr="00351389">
        <w:rPr>
          <w:vertAlign w:val="superscript"/>
        </w:rPr>
        <w:t>nd</w:t>
      </w:r>
      <w:r>
        <w:t xml:space="preserve"> by </w:t>
      </w:r>
      <w:r w:rsidR="002263E2">
        <w:t xml:space="preserve">Scott York. </w:t>
      </w:r>
    </w:p>
    <w:p w:rsidR="002263E2" w:rsidRDefault="00351389" w:rsidP="00D75E75">
      <w:pPr>
        <w:pStyle w:val="ListParagraph"/>
        <w:numPr>
          <w:ilvl w:val="0"/>
          <w:numId w:val="1"/>
        </w:numPr>
      </w:pPr>
      <w:r>
        <w:t xml:space="preserve">The next IMHA Board of Directors meeting will be held on </w:t>
      </w:r>
      <w:r w:rsidR="002263E2">
        <w:t>June 1 at 8:00</w:t>
      </w:r>
      <w:r>
        <w:t xml:space="preserve"> via zoom.</w:t>
      </w:r>
      <w:r w:rsidR="002263E2">
        <w:t xml:space="preserve">  </w:t>
      </w:r>
    </w:p>
    <w:sectPr w:rsidR="00226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62993"/>
    <w:multiLevelType w:val="hybridMultilevel"/>
    <w:tmpl w:val="4B6CE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75"/>
    <w:rsid w:val="0000362B"/>
    <w:rsid w:val="00003E12"/>
    <w:rsid w:val="00035131"/>
    <w:rsid w:val="00063307"/>
    <w:rsid w:val="00085A15"/>
    <w:rsid w:val="000A4227"/>
    <w:rsid w:val="000A65E7"/>
    <w:rsid w:val="000B27B1"/>
    <w:rsid w:val="000B3BE6"/>
    <w:rsid w:val="000D586D"/>
    <w:rsid w:val="001300B2"/>
    <w:rsid w:val="00153836"/>
    <w:rsid w:val="001C1A33"/>
    <w:rsid w:val="001E406A"/>
    <w:rsid w:val="001F04A6"/>
    <w:rsid w:val="002263E2"/>
    <w:rsid w:val="0022759A"/>
    <w:rsid w:val="00231887"/>
    <w:rsid w:val="00283F3E"/>
    <w:rsid w:val="0029085B"/>
    <w:rsid w:val="002A40A6"/>
    <w:rsid w:val="002D6152"/>
    <w:rsid w:val="00302955"/>
    <w:rsid w:val="00322DE3"/>
    <w:rsid w:val="00323309"/>
    <w:rsid w:val="00345224"/>
    <w:rsid w:val="00351389"/>
    <w:rsid w:val="0039218C"/>
    <w:rsid w:val="00394B37"/>
    <w:rsid w:val="00397B3A"/>
    <w:rsid w:val="003B7A6D"/>
    <w:rsid w:val="003C553B"/>
    <w:rsid w:val="00487A06"/>
    <w:rsid w:val="00490EBF"/>
    <w:rsid w:val="004F06CF"/>
    <w:rsid w:val="00500CBA"/>
    <w:rsid w:val="0056744B"/>
    <w:rsid w:val="005B1B62"/>
    <w:rsid w:val="005B700A"/>
    <w:rsid w:val="005D262D"/>
    <w:rsid w:val="0061029C"/>
    <w:rsid w:val="0061079A"/>
    <w:rsid w:val="006355DB"/>
    <w:rsid w:val="00646922"/>
    <w:rsid w:val="0065104B"/>
    <w:rsid w:val="00653D82"/>
    <w:rsid w:val="006731AD"/>
    <w:rsid w:val="006A2C74"/>
    <w:rsid w:val="006B0795"/>
    <w:rsid w:val="006F03DB"/>
    <w:rsid w:val="00732CEB"/>
    <w:rsid w:val="007472E7"/>
    <w:rsid w:val="007507BD"/>
    <w:rsid w:val="00770EFE"/>
    <w:rsid w:val="00774C7C"/>
    <w:rsid w:val="00796D29"/>
    <w:rsid w:val="007970CB"/>
    <w:rsid w:val="007D4447"/>
    <w:rsid w:val="00804561"/>
    <w:rsid w:val="00811CBE"/>
    <w:rsid w:val="00812235"/>
    <w:rsid w:val="008217CD"/>
    <w:rsid w:val="00825DF0"/>
    <w:rsid w:val="00876D2D"/>
    <w:rsid w:val="008A4265"/>
    <w:rsid w:val="008A5441"/>
    <w:rsid w:val="008B14F1"/>
    <w:rsid w:val="008C610E"/>
    <w:rsid w:val="009040CA"/>
    <w:rsid w:val="00913752"/>
    <w:rsid w:val="00920626"/>
    <w:rsid w:val="0096407B"/>
    <w:rsid w:val="0098714A"/>
    <w:rsid w:val="009D4EBB"/>
    <w:rsid w:val="009E0B4C"/>
    <w:rsid w:val="009F09D9"/>
    <w:rsid w:val="009F5992"/>
    <w:rsid w:val="00A2290D"/>
    <w:rsid w:val="00A56E30"/>
    <w:rsid w:val="00A576AA"/>
    <w:rsid w:val="00AD333C"/>
    <w:rsid w:val="00AD3BC4"/>
    <w:rsid w:val="00AF58F8"/>
    <w:rsid w:val="00B23421"/>
    <w:rsid w:val="00B50C17"/>
    <w:rsid w:val="00B77BBF"/>
    <w:rsid w:val="00B97543"/>
    <w:rsid w:val="00BC0578"/>
    <w:rsid w:val="00C33203"/>
    <w:rsid w:val="00C66738"/>
    <w:rsid w:val="00C909BE"/>
    <w:rsid w:val="00C94F0F"/>
    <w:rsid w:val="00CA2A84"/>
    <w:rsid w:val="00CB4FE2"/>
    <w:rsid w:val="00CB7C39"/>
    <w:rsid w:val="00CC11C0"/>
    <w:rsid w:val="00CC3EA5"/>
    <w:rsid w:val="00D04A92"/>
    <w:rsid w:val="00D1507B"/>
    <w:rsid w:val="00D21698"/>
    <w:rsid w:val="00D37ECA"/>
    <w:rsid w:val="00D413F5"/>
    <w:rsid w:val="00D427A7"/>
    <w:rsid w:val="00D56FDE"/>
    <w:rsid w:val="00D60CA6"/>
    <w:rsid w:val="00D75E75"/>
    <w:rsid w:val="00D85797"/>
    <w:rsid w:val="00DB4A51"/>
    <w:rsid w:val="00DF7F2E"/>
    <w:rsid w:val="00E03EB8"/>
    <w:rsid w:val="00E21DDB"/>
    <w:rsid w:val="00E61200"/>
    <w:rsid w:val="00E67307"/>
    <w:rsid w:val="00EC6B87"/>
    <w:rsid w:val="00EF2D3D"/>
    <w:rsid w:val="00F05EB9"/>
    <w:rsid w:val="00F05F69"/>
    <w:rsid w:val="00F16EFF"/>
    <w:rsid w:val="00F44BD0"/>
    <w:rsid w:val="00F81794"/>
    <w:rsid w:val="00FB66AB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0562"/>
  <w15:chartTrackingRefBased/>
  <w15:docId w15:val="{00FB313F-E914-4630-9D66-653FD447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Tichelle Schram</dc:creator>
  <cp:keywords/>
  <dc:description/>
  <cp:lastModifiedBy>Tichelle Schram</cp:lastModifiedBy>
  <cp:revision>2</cp:revision>
  <dcterms:created xsi:type="dcterms:W3CDTF">2022-05-01T15:43:00Z</dcterms:created>
  <dcterms:modified xsi:type="dcterms:W3CDTF">2022-05-01T15:43:00Z</dcterms:modified>
</cp:coreProperties>
</file>