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5360" w14:textId="6585207E" w:rsidR="002D651B" w:rsidRDefault="00CD73C5">
      <w:pPr>
        <w:rPr>
          <w:rFonts w:ascii="Times New Roman" w:hAnsi="Times New Roman" w:cs="Times New Roman"/>
          <w:sz w:val="24"/>
          <w:szCs w:val="24"/>
        </w:rPr>
      </w:pPr>
      <w:r w:rsidRPr="001355A3">
        <w:rPr>
          <w:rFonts w:ascii="Times New Roman" w:hAnsi="Times New Roman" w:cs="Times New Roman"/>
          <w:sz w:val="24"/>
          <w:szCs w:val="24"/>
        </w:rPr>
        <w:t>IMHA Motions Approved Through Email September 23</w:t>
      </w:r>
      <w:r w:rsidRPr="001355A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355A3">
        <w:rPr>
          <w:rFonts w:ascii="Times New Roman" w:hAnsi="Times New Roman" w:cs="Times New Roman"/>
          <w:sz w:val="24"/>
          <w:szCs w:val="24"/>
        </w:rPr>
        <w:t>-October 11</w:t>
      </w:r>
      <w:r w:rsidRPr="001355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355A3">
        <w:rPr>
          <w:rFonts w:ascii="Times New Roman" w:hAnsi="Times New Roman" w:cs="Times New Roman"/>
          <w:sz w:val="24"/>
          <w:szCs w:val="24"/>
        </w:rPr>
        <w:t>, 2024</w:t>
      </w:r>
    </w:p>
    <w:p w14:paraId="6983A221" w14:textId="4A20164A" w:rsidR="00FB4F79" w:rsidRPr="001355A3" w:rsidRDefault="00FB4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October 16</w:t>
      </w:r>
      <w:r w:rsidRPr="00FB4F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0DB1F7CE" w14:textId="77777777" w:rsidR="00CD73C5" w:rsidRPr="001355A3" w:rsidRDefault="00CD73C5">
      <w:pPr>
        <w:rPr>
          <w:rFonts w:ascii="Times New Roman" w:hAnsi="Times New Roman" w:cs="Times New Roman"/>
          <w:sz w:val="24"/>
          <w:szCs w:val="24"/>
        </w:rPr>
      </w:pPr>
    </w:p>
    <w:p w14:paraId="337A0E23" w14:textId="6A7F7FE7" w:rsidR="00CD73C5" w:rsidRPr="00CD73C5" w:rsidRDefault="00CD73C5" w:rsidP="00ED368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  <w:r w:rsidRPr="001355A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U18 B2 Coach Selection-September 25</w:t>
      </w:r>
      <w:r w:rsidRPr="001355A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vertAlign w:val="superscript"/>
          <w14:ligatures w14:val="none"/>
        </w:rPr>
        <w:t>th</w:t>
      </w:r>
      <w:r w:rsidRPr="001355A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 xml:space="preserve"> </w:t>
      </w:r>
      <w:r w:rsidR="001355A3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  <w:t>2024</w:t>
      </w:r>
    </w:p>
    <w:p w14:paraId="0B1ADF29" w14:textId="77777777" w:rsidR="00AE46B7" w:rsidRPr="001355A3" w:rsidRDefault="00AE46B7" w:rsidP="00CD73C5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</w:p>
    <w:p w14:paraId="6C7D1D05" w14:textId="71C27DAE" w:rsidR="00CD73C5" w:rsidRPr="001355A3" w:rsidRDefault="00CD73C5" w:rsidP="00CD73C5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42424"/>
          <w:kern w:val="0"/>
          <w:sz w:val="24"/>
          <w:szCs w:val="24"/>
          <w14:ligatures w14:val="none"/>
        </w:rPr>
      </w:pPr>
      <w:r w:rsidRPr="00CD73C5">
        <w:rPr>
          <w:rFonts w:ascii="Times New Roman" w:eastAsia="Times New Roman" w:hAnsi="Times New Roman" w:cs="Times New Roman"/>
          <w:i/>
          <w:iCs/>
          <w:color w:val="242424"/>
          <w:kern w:val="0"/>
          <w:sz w:val="24"/>
          <w:szCs w:val="24"/>
          <w14:ligatures w14:val="none"/>
        </w:rPr>
        <w:t>Motion: Mark Schram U18 B2 Head Coach</w:t>
      </w:r>
      <w:r w:rsidRPr="001355A3">
        <w:rPr>
          <w:rFonts w:ascii="Times New Roman" w:eastAsia="Times New Roman" w:hAnsi="Times New Roman" w:cs="Times New Roman"/>
          <w:i/>
          <w:iCs/>
          <w:color w:val="242424"/>
          <w:kern w:val="0"/>
          <w:sz w:val="24"/>
          <w:szCs w:val="24"/>
          <w14:ligatures w14:val="none"/>
        </w:rPr>
        <w:t xml:space="preserve"> PC, 2</w:t>
      </w:r>
      <w:r w:rsidRPr="001355A3">
        <w:rPr>
          <w:rFonts w:ascii="Times New Roman" w:eastAsia="Times New Roman" w:hAnsi="Times New Roman" w:cs="Times New Roman"/>
          <w:i/>
          <w:iCs/>
          <w:color w:val="242424"/>
          <w:kern w:val="0"/>
          <w:sz w:val="24"/>
          <w:szCs w:val="24"/>
          <w:vertAlign w:val="superscript"/>
          <w14:ligatures w14:val="none"/>
        </w:rPr>
        <w:t>nd</w:t>
      </w:r>
      <w:r w:rsidRPr="001355A3">
        <w:rPr>
          <w:rFonts w:ascii="Times New Roman" w:eastAsia="Times New Roman" w:hAnsi="Times New Roman" w:cs="Times New Roman"/>
          <w:i/>
          <w:iCs/>
          <w:color w:val="242424"/>
          <w:kern w:val="0"/>
          <w:sz w:val="24"/>
          <w:szCs w:val="24"/>
          <w14:ligatures w14:val="none"/>
        </w:rPr>
        <w:t xml:space="preserve"> MR, Carried</w:t>
      </w:r>
    </w:p>
    <w:p w14:paraId="6A29D3BD" w14:textId="77777777" w:rsidR="00CD73C5" w:rsidRPr="001355A3" w:rsidRDefault="00CD73C5" w:rsidP="00CD73C5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</w:p>
    <w:p w14:paraId="673F8379" w14:textId="1A1D2567" w:rsidR="00CD73C5" w:rsidRPr="001355A3" w:rsidRDefault="00AE46B7" w:rsidP="00AE46B7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1355A3">
        <w:rPr>
          <w:color w:val="242424"/>
        </w:rPr>
        <w:t>Coach Selection (U11 HL, U13 HL, U18 HL) September 25</w:t>
      </w:r>
      <w:r w:rsidRPr="001355A3">
        <w:rPr>
          <w:color w:val="242424"/>
          <w:vertAlign w:val="superscript"/>
        </w:rPr>
        <w:t>th</w:t>
      </w:r>
      <w:r w:rsidRPr="001355A3">
        <w:rPr>
          <w:color w:val="242424"/>
        </w:rPr>
        <w:t>, 2024</w:t>
      </w:r>
    </w:p>
    <w:p w14:paraId="06E5BB56" w14:textId="77777777" w:rsidR="00CB0692" w:rsidRPr="001355A3" w:rsidRDefault="00CB0692" w:rsidP="00CD73C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42424"/>
        </w:rPr>
      </w:pPr>
    </w:p>
    <w:p w14:paraId="52802770" w14:textId="01BE91A3" w:rsidR="00CD73C5" w:rsidRPr="001355A3" w:rsidRDefault="00CD73C5" w:rsidP="00CD73C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42424"/>
        </w:rPr>
      </w:pPr>
      <w:r w:rsidRPr="001355A3">
        <w:rPr>
          <w:i/>
          <w:iCs/>
          <w:color w:val="242424"/>
        </w:rPr>
        <w:t>Motion</w:t>
      </w:r>
      <w:r w:rsidR="00CB0692" w:rsidRPr="001355A3">
        <w:rPr>
          <w:i/>
          <w:iCs/>
          <w:color w:val="242424"/>
        </w:rPr>
        <w:t>: Andy Dale U11HL, Jeff Keene U13 HL, Mark Bannon U18HL</w:t>
      </w:r>
      <w:r w:rsidRPr="001355A3">
        <w:rPr>
          <w:i/>
          <w:iCs/>
          <w:color w:val="242424"/>
        </w:rPr>
        <w:t xml:space="preserve"> RR, 2</w:t>
      </w:r>
      <w:r w:rsidRPr="001355A3">
        <w:rPr>
          <w:i/>
          <w:iCs/>
          <w:color w:val="242424"/>
          <w:vertAlign w:val="superscript"/>
        </w:rPr>
        <w:t>nd</w:t>
      </w:r>
      <w:r w:rsidRPr="001355A3">
        <w:rPr>
          <w:i/>
          <w:iCs/>
          <w:color w:val="242424"/>
        </w:rPr>
        <w:t xml:space="preserve"> MR, Carried</w:t>
      </w:r>
    </w:p>
    <w:p w14:paraId="0AA3A8E7" w14:textId="77777777" w:rsidR="00CD73C5" w:rsidRPr="001355A3" w:rsidRDefault="00CD73C5" w:rsidP="00CD73C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1355A3">
        <w:rPr>
          <w:color w:val="242424"/>
        </w:rPr>
        <w:t> </w:t>
      </w:r>
    </w:p>
    <w:p w14:paraId="4BCA79A1" w14:textId="77777777" w:rsidR="00CB0692" w:rsidRPr="001355A3" w:rsidRDefault="00CB0692" w:rsidP="00CD73C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</w:p>
    <w:p w14:paraId="614AB9AD" w14:textId="7310E473" w:rsidR="00AE46B7" w:rsidRPr="001355A3" w:rsidRDefault="00CB0692" w:rsidP="00CB069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1355A3">
        <w:rPr>
          <w:color w:val="242424"/>
        </w:rPr>
        <w:t>IMHA Expenses-</w:t>
      </w:r>
      <w:r w:rsidR="00AE46B7" w:rsidRPr="001355A3">
        <w:rPr>
          <w:color w:val="242424"/>
        </w:rPr>
        <w:t>September 27</w:t>
      </w:r>
      <w:r w:rsidRPr="001355A3">
        <w:rPr>
          <w:color w:val="242424"/>
          <w:vertAlign w:val="superscript"/>
        </w:rPr>
        <w:t>th,</w:t>
      </w:r>
      <w:r w:rsidRPr="001355A3">
        <w:rPr>
          <w:color w:val="242424"/>
        </w:rPr>
        <w:t xml:space="preserve"> 2024</w:t>
      </w:r>
    </w:p>
    <w:p w14:paraId="66C8B30A" w14:textId="77777777" w:rsidR="00AE46B7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</w:p>
    <w:p w14:paraId="3C89815E" w14:textId="77777777" w:rsidR="00AE46B7" w:rsidRPr="001355A3" w:rsidRDefault="00AE46B7" w:rsidP="00AE46B7">
      <w:pPr>
        <w:rPr>
          <w:rFonts w:ascii="Times New Roman" w:hAnsi="Times New Roman" w:cs="Times New Roman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Municipality of Middlesex Centre – August ice rental - $7837.68</w:t>
      </w:r>
    </w:p>
    <w:p w14:paraId="0234BADC" w14:textId="77777777" w:rsidR="00AE46B7" w:rsidRPr="001355A3" w:rsidRDefault="00AE46B7" w:rsidP="00AE46B7">
      <w:pPr>
        <w:rPr>
          <w:rFonts w:ascii="Times New Roman" w:hAnsi="Times New Roman" w:cs="Times New Roman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Municipality of Middlesex Centre – September ice rental - $29409.38</w:t>
      </w:r>
    </w:p>
    <w:p w14:paraId="3BF136E1" w14:textId="77777777" w:rsidR="00AE46B7" w:rsidRPr="001355A3" w:rsidRDefault="00AE46B7" w:rsidP="00AE46B7">
      <w:pPr>
        <w:rPr>
          <w:rFonts w:ascii="Times New Roman" w:hAnsi="Times New Roman" w:cs="Times New Roman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Municipality of Middlesex Centre – annual office rental - $2034.00</w:t>
      </w:r>
    </w:p>
    <w:p w14:paraId="5C115E2D" w14:textId="77777777" w:rsidR="00CB0692" w:rsidRPr="001355A3" w:rsidRDefault="00CB0692" w:rsidP="00AE46B7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5517E00D" w14:textId="4E121BA8" w:rsidR="00AE46B7" w:rsidRPr="001355A3" w:rsidRDefault="00AE46B7" w:rsidP="00AE46B7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>Motion</w:t>
      </w:r>
      <w:r w:rsidR="00CB0692" w:rsidRPr="001355A3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 xml:space="preserve">: </w:t>
      </w:r>
      <w:r w:rsidRPr="001355A3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 xml:space="preserve"> M</w:t>
      </w:r>
      <w:r w:rsidR="00CB0692" w:rsidRPr="001355A3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>L, 2</w:t>
      </w:r>
      <w:r w:rsidR="00CB0692" w:rsidRPr="001355A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CA" w:eastAsia="en-CA"/>
        </w:rPr>
        <w:t>nd</w:t>
      </w:r>
      <w:r w:rsidR="00CB0692" w:rsidRPr="001355A3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>DD, Carried</w:t>
      </w:r>
    </w:p>
    <w:p w14:paraId="0FFB28D2" w14:textId="77777777" w:rsidR="00AE46B7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</w:p>
    <w:p w14:paraId="39752F41" w14:textId="4D5E1A38" w:rsidR="00AE46B7" w:rsidRPr="001355A3" w:rsidRDefault="00CB0692" w:rsidP="00CB069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lang w:val="en-CA" w:eastAsia="en-CA"/>
        </w:rPr>
      </w:pPr>
      <w:r w:rsidRPr="001355A3">
        <w:rPr>
          <w:lang w:val="en-CA" w:eastAsia="en-CA"/>
        </w:rPr>
        <w:t>IMHA Expenses-October 4</w:t>
      </w:r>
      <w:r w:rsidRPr="001355A3">
        <w:rPr>
          <w:vertAlign w:val="superscript"/>
          <w:lang w:val="en-CA" w:eastAsia="en-CA"/>
        </w:rPr>
        <w:t>th</w:t>
      </w:r>
      <w:r w:rsidRPr="001355A3">
        <w:rPr>
          <w:lang w:val="en-CA" w:eastAsia="en-CA"/>
        </w:rPr>
        <w:t>, 2024</w:t>
      </w:r>
    </w:p>
    <w:p w14:paraId="7C9F85C6" w14:textId="77777777" w:rsidR="00CB0692" w:rsidRPr="001355A3" w:rsidRDefault="00CB0692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</w:p>
    <w:p w14:paraId="2950E85F" w14:textId="3A94A466" w:rsidR="00AE46B7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 xml:space="preserve">Strathroy </w:t>
      </w:r>
      <w:r w:rsidR="00CB0692"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Icehouse</w:t>
      </w: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 xml:space="preserve"> - $1,024.65 (ice invoice for delivery, ice chest and bags of ice)</w:t>
      </w:r>
    </w:p>
    <w:p w14:paraId="094D8933" w14:textId="77777777" w:rsidR="00CB0692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Nick Cake - $10,959.33 (LCBO, sundry items)</w:t>
      </w:r>
    </w:p>
    <w:p w14:paraId="1A68274E" w14:textId="363423C8" w:rsidR="00AE46B7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Jeff Young - $2,070.96 (Beer Store, LCBO, water)</w:t>
      </w:r>
    </w:p>
    <w:p w14:paraId="4D11BECD" w14:textId="77777777" w:rsidR="00AE46B7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Suni’s Convenience - $597.27 (pop and mix)</w:t>
      </w:r>
    </w:p>
    <w:p w14:paraId="4FE405B3" w14:textId="77777777" w:rsidR="00AE46B7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Curt’s Coolers - $740.15 (cooler rental)</w:t>
      </w:r>
    </w:p>
    <w:p w14:paraId="299636C9" w14:textId="39DF9D07" w:rsidR="00AE46B7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 xml:space="preserve">Debi </w:t>
      </w:r>
      <w:r w:rsidR="00CB0692"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DeMille</w:t>
      </w: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 xml:space="preserve"> - $1,418.46 (Muskoka Brewery beer, mix, smart serve)</w:t>
      </w:r>
    </w:p>
    <w:p w14:paraId="33B3636B" w14:textId="1FBFF5D7" w:rsidR="00CB0692" w:rsidRPr="000B6781" w:rsidRDefault="00CB0692" w:rsidP="00AE46B7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</w:pPr>
      <w:r w:rsidRPr="000B6781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 xml:space="preserve">Motion: ML, </w:t>
      </w:r>
      <w:r w:rsidR="001355A3" w:rsidRPr="000B6781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>2</w:t>
      </w:r>
      <w:r w:rsidR="001355A3" w:rsidRPr="000B6781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CA" w:eastAsia="en-CA"/>
        </w:rPr>
        <w:t>nd</w:t>
      </w:r>
      <w:r w:rsidR="001355A3" w:rsidRPr="000B6781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 xml:space="preserve"> RR, Carried</w:t>
      </w:r>
    </w:p>
    <w:p w14:paraId="02C092F7" w14:textId="77777777" w:rsidR="00AE46B7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</w:p>
    <w:p w14:paraId="07280694" w14:textId="7C90E842" w:rsidR="00AE46B7" w:rsidRPr="001355A3" w:rsidRDefault="00CB0692" w:rsidP="00CB069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 w:rsidRPr="001355A3">
        <w:rPr>
          <w:color w:val="242424"/>
        </w:rPr>
        <w:t>IMHA Expenses-</w:t>
      </w:r>
      <w:r w:rsidR="00AE46B7" w:rsidRPr="001355A3">
        <w:rPr>
          <w:color w:val="242424"/>
        </w:rPr>
        <w:t>October 9</w:t>
      </w:r>
      <w:r w:rsidR="00AE46B7" w:rsidRPr="001355A3">
        <w:rPr>
          <w:color w:val="242424"/>
          <w:vertAlign w:val="superscript"/>
        </w:rPr>
        <w:t>th</w:t>
      </w:r>
      <w:r w:rsidR="00AE46B7" w:rsidRPr="001355A3">
        <w:rPr>
          <w:color w:val="242424"/>
        </w:rPr>
        <w:t>, 2024</w:t>
      </w:r>
    </w:p>
    <w:p w14:paraId="76E7EDEF" w14:textId="77777777" w:rsidR="00AE46B7" w:rsidRPr="001355A3" w:rsidRDefault="00AE46B7" w:rsidP="00AE46B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</w:p>
    <w:p w14:paraId="0C788A70" w14:textId="609BB264" w:rsidR="00AE46B7" w:rsidRPr="001355A3" w:rsidRDefault="00AE46B7" w:rsidP="00AE46B7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</w:p>
    <w:p w14:paraId="500EDCC8" w14:textId="23E3F67F" w:rsidR="00AE46B7" w:rsidRPr="001355A3" w:rsidRDefault="00AE46B7" w:rsidP="00CB0692">
      <w:pPr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lastRenderedPageBreak/>
        <w:t>Astley Gilbert – Bumper pad advertising - $678</w:t>
      </w:r>
    </w:p>
    <w:p w14:paraId="6538B2F5" w14:textId="77777777" w:rsidR="00AE46B7" w:rsidRPr="001355A3" w:rsidRDefault="00AE46B7" w:rsidP="00AE46B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OWHA – Provincial Bonds for 8 teams (Lucan will reimburse us their share for shared team) - $1,600</w:t>
      </w:r>
    </w:p>
    <w:p w14:paraId="4B364ABA" w14:textId="77777777" w:rsidR="00AE46B7" w:rsidRPr="001355A3" w:rsidRDefault="00AE46B7" w:rsidP="00AE46B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Moir Power Skating – preseason power skating - $4,350</w:t>
      </w:r>
    </w:p>
    <w:p w14:paraId="7CDDA6B8" w14:textId="77777777" w:rsidR="00AE46B7" w:rsidRPr="001355A3" w:rsidRDefault="00AE46B7" w:rsidP="00AE46B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IAS – Ilderton fair tent rental - $2610.30</w:t>
      </w:r>
    </w:p>
    <w:p w14:paraId="5E51E949" w14:textId="77777777" w:rsidR="00AE46B7" w:rsidRPr="001355A3" w:rsidRDefault="00AE46B7" w:rsidP="00AE46B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</w:pPr>
      <w:r w:rsidRPr="001355A3">
        <w:rPr>
          <w:rFonts w:ascii="Times New Roman" w:hAnsi="Times New Roman" w:cs="Times New Roman"/>
          <w:color w:val="000000"/>
          <w:sz w:val="24"/>
          <w:szCs w:val="24"/>
          <w:lang w:val="en-CA" w:eastAsia="en-CA"/>
        </w:rPr>
        <w:t>MCRA – September referee fees - $1204.18</w:t>
      </w:r>
    </w:p>
    <w:p w14:paraId="6B3C86DD" w14:textId="27097D19" w:rsidR="00CB0692" w:rsidRPr="000B6781" w:rsidRDefault="00CB0692" w:rsidP="00AE46B7">
      <w:pPr>
        <w:spacing w:before="100" w:beforeAutospacing="1" w:after="100" w:afterAutospacing="1"/>
        <w:rPr>
          <w:rFonts w:ascii="Times New Roman" w:hAnsi="Times New Roman" w:cs="Times New Roman"/>
          <w:i/>
          <w:iCs/>
          <w:sz w:val="24"/>
          <w:szCs w:val="24"/>
          <w:lang w:val="en-CA" w:eastAsia="en-CA"/>
        </w:rPr>
      </w:pPr>
      <w:r w:rsidRPr="000B6781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>Motion: ML, 2</w:t>
      </w:r>
      <w:r w:rsidRPr="000B6781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CA" w:eastAsia="en-CA"/>
        </w:rPr>
        <w:t>nd</w:t>
      </w:r>
      <w:r w:rsidRPr="000B6781">
        <w:rPr>
          <w:rFonts w:ascii="Times New Roman" w:hAnsi="Times New Roman" w:cs="Times New Roman"/>
          <w:i/>
          <w:iCs/>
          <w:color w:val="000000"/>
          <w:sz w:val="24"/>
          <w:szCs w:val="24"/>
          <w:lang w:val="en-CA" w:eastAsia="en-CA"/>
        </w:rPr>
        <w:t xml:space="preserve"> RR, Carried</w:t>
      </w:r>
    </w:p>
    <w:p w14:paraId="21EAD6D9" w14:textId="77777777" w:rsidR="00AE46B7" w:rsidRPr="001355A3" w:rsidRDefault="00AE46B7" w:rsidP="00AE46B7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</w:p>
    <w:p w14:paraId="41BB7ED3" w14:textId="77777777" w:rsidR="00CD73C5" w:rsidRPr="00CD73C5" w:rsidRDefault="00CD73C5" w:rsidP="00CD73C5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14:ligatures w14:val="none"/>
        </w:rPr>
      </w:pPr>
    </w:p>
    <w:p w14:paraId="61D96343" w14:textId="77777777" w:rsidR="00CD73C5" w:rsidRPr="001355A3" w:rsidRDefault="00CD73C5">
      <w:pPr>
        <w:rPr>
          <w:rFonts w:ascii="Times New Roman" w:hAnsi="Times New Roman" w:cs="Times New Roman"/>
          <w:sz w:val="24"/>
          <w:szCs w:val="24"/>
        </w:rPr>
      </w:pPr>
    </w:p>
    <w:sectPr w:rsidR="00CD73C5" w:rsidRPr="001355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A09A" w14:textId="77777777" w:rsidR="00477A8D" w:rsidRDefault="00477A8D" w:rsidP="00CD73C5">
      <w:pPr>
        <w:spacing w:after="0" w:line="240" w:lineRule="auto"/>
      </w:pPr>
      <w:r>
        <w:separator/>
      </w:r>
    </w:p>
  </w:endnote>
  <w:endnote w:type="continuationSeparator" w:id="0">
    <w:p w14:paraId="3EF379E0" w14:textId="77777777" w:rsidR="00477A8D" w:rsidRDefault="00477A8D" w:rsidP="00CD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72BC" w14:textId="77777777" w:rsidR="00477A8D" w:rsidRDefault="00477A8D" w:rsidP="00CD73C5">
      <w:pPr>
        <w:spacing w:after="0" w:line="240" w:lineRule="auto"/>
      </w:pPr>
      <w:r>
        <w:separator/>
      </w:r>
    </w:p>
  </w:footnote>
  <w:footnote w:type="continuationSeparator" w:id="0">
    <w:p w14:paraId="4F1AD726" w14:textId="77777777" w:rsidR="00477A8D" w:rsidRDefault="00477A8D" w:rsidP="00CD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FC88" w14:textId="07E155EC" w:rsidR="00CD73C5" w:rsidRDefault="00CD73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AF0A22" wp14:editId="353D67E2">
          <wp:simplePos x="0" y="0"/>
          <wp:positionH relativeFrom="column">
            <wp:posOffset>5422900</wp:posOffset>
          </wp:positionH>
          <wp:positionV relativeFrom="paragraph">
            <wp:posOffset>-355600</wp:posOffset>
          </wp:positionV>
          <wp:extent cx="1254034" cy="1181100"/>
          <wp:effectExtent l="0" t="0" r="3810" b="0"/>
          <wp:wrapNone/>
          <wp:docPr id="2025547967" name="Picture 1" descr="A logo of a hockey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ckey te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034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D61CA" w14:textId="77777777" w:rsidR="00CD73C5" w:rsidRDefault="00CD7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02106"/>
    <w:multiLevelType w:val="hybridMultilevel"/>
    <w:tmpl w:val="1A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1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0F"/>
    <w:rsid w:val="000B6781"/>
    <w:rsid w:val="001355A3"/>
    <w:rsid w:val="00287C12"/>
    <w:rsid w:val="002D651B"/>
    <w:rsid w:val="00477A8D"/>
    <w:rsid w:val="005C4BF6"/>
    <w:rsid w:val="00776DF6"/>
    <w:rsid w:val="00923F0F"/>
    <w:rsid w:val="009E0A5C"/>
    <w:rsid w:val="00A417CD"/>
    <w:rsid w:val="00AE1CD2"/>
    <w:rsid w:val="00AE46B7"/>
    <w:rsid w:val="00CB0692"/>
    <w:rsid w:val="00CD73C5"/>
    <w:rsid w:val="00F533DC"/>
    <w:rsid w:val="00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F9A3"/>
  <w15:chartTrackingRefBased/>
  <w15:docId w15:val="{60D24EAB-5A63-4EDE-8562-31A94C0D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F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F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F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F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F0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C5"/>
  </w:style>
  <w:style w:type="paragraph" w:styleId="Footer">
    <w:name w:val="footer"/>
    <w:basedOn w:val="Normal"/>
    <w:link w:val="FooterChar"/>
    <w:uiPriority w:val="99"/>
    <w:unhideWhenUsed/>
    <w:rsid w:val="00CD7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C5"/>
  </w:style>
  <w:style w:type="paragraph" w:customStyle="1" w:styleId="xmsonormal">
    <w:name w:val="x_msonormal"/>
    <w:basedOn w:val="Normal"/>
    <w:rsid w:val="00CD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Lindsay</dc:creator>
  <cp:keywords/>
  <dc:description/>
  <cp:lastModifiedBy>Kendra Bloomfield</cp:lastModifiedBy>
  <cp:revision>2</cp:revision>
  <dcterms:created xsi:type="dcterms:W3CDTF">2024-11-18T19:13:00Z</dcterms:created>
  <dcterms:modified xsi:type="dcterms:W3CDTF">2024-11-18T19:13:00Z</dcterms:modified>
</cp:coreProperties>
</file>