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6" w:rsidRDefault="00932446" w:rsidP="0093244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2020 – 2021 Nominations to the IMHA Board of Directors</w:t>
      </w:r>
      <w:r w:rsidR="00C6553F">
        <w:rPr>
          <w:b/>
          <w:sz w:val="28"/>
        </w:rPr>
        <w:t xml:space="preserve"> (11)</w:t>
      </w:r>
    </w:p>
    <w:p w:rsidR="00932446" w:rsidRPr="00C6553F" w:rsidRDefault="00932446" w:rsidP="00C6553F">
      <w:pPr>
        <w:spacing w:line="276" w:lineRule="auto"/>
      </w:pPr>
      <w:r w:rsidRPr="00C6553F">
        <w:t>Trish Brennan</w:t>
      </w:r>
    </w:p>
    <w:p w:rsidR="00C6553F" w:rsidRPr="00C6553F" w:rsidRDefault="00C6553F" w:rsidP="00C6553F">
      <w:pPr>
        <w:spacing w:line="276" w:lineRule="auto"/>
      </w:pPr>
      <w:r w:rsidRPr="00C6553F">
        <w:t>Derek Janes</w:t>
      </w:r>
    </w:p>
    <w:p w:rsidR="00C6553F" w:rsidRPr="00C6553F" w:rsidRDefault="00C6553F" w:rsidP="00C6553F">
      <w:pPr>
        <w:spacing w:line="276" w:lineRule="auto"/>
      </w:pPr>
      <w:r w:rsidRPr="00C6553F">
        <w:t xml:space="preserve">Sue </w:t>
      </w:r>
      <w:proofErr w:type="spellStart"/>
      <w:r w:rsidRPr="00C6553F">
        <w:t>Lidbetter</w:t>
      </w:r>
      <w:proofErr w:type="spellEnd"/>
    </w:p>
    <w:p w:rsidR="00932446" w:rsidRPr="00C6553F" w:rsidRDefault="00C6553F" w:rsidP="00C6553F">
      <w:pPr>
        <w:spacing w:line="276" w:lineRule="auto"/>
      </w:pPr>
      <w:r w:rsidRPr="00C6553F">
        <w:t>Scott Parker</w:t>
      </w:r>
    </w:p>
    <w:p w:rsidR="00932446" w:rsidRPr="00C6553F" w:rsidRDefault="00932446" w:rsidP="00C6553F">
      <w:pPr>
        <w:spacing w:line="276" w:lineRule="auto"/>
      </w:pPr>
      <w:r w:rsidRPr="00C6553F">
        <w:t xml:space="preserve">Candace </w:t>
      </w:r>
      <w:proofErr w:type="spellStart"/>
      <w:r w:rsidRPr="00C6553F">
        <w:t>Philpitt</w:t>
      </w:r>
      <w:proofErr w:type="spellEnd"/>
    </w:p>
    <w:p w:rsidR="00C6553F" w:rsidRPr="00C6553F" w:rsidRDefault="00C6553F" w:rsidP="00C6553F">
      <w:pPr>
        <w:spacing w:line="276" w:lineRule="auto"/>
      </w:pPr>
      <w:r w:rsidRPr="00C6553F">
        <w:t>Grant McNair</w:t>
      </w:r>
    </w:p>
    <w:p w:rsidR="00C6553F" w:rsidRPr="00C6553F" w:rsidRDefault="00C6553F" w:rsidP="00C6553F">
      <w:pPr>
        <w:spacing w:line="276" w:lineRule="auto"/>
      </w:pPr>
      <w:r w:rsidRPr="00C6553F">
        <w:t>Tichelle Schram</w:t>
      </w:r>
    </w:p>
    <w:p w:rsidR="00C6553F" w:rsidRPr="00C6553F" w:rsidRDefault="00C6553F" w:rsidP="00C6553F">
      <w:pPr>
        <w:spacing w:line="276" w:lineRule="auto"/>
      </w:pPr>
      <w:r w:rsidRPr="00C6553F">
        <w:t>Jeff Sutherland</w:t>
      </w:r>
    </w:p>
    <w:p w:rsidR="00C6553F" w:rsidRPr="00C6553F" w:rsidRDefault="00C6553F" w:rsidP="00C6553F">
      <w:pPr>
        <w:spacing w:line="276" w:lineRule="auto"/>
      </w:pPr>
      <w:r w:rsidRPr="00C6553F">
        <w:t xml:space="preserve">Colin </w:t>
      </w:r>
      <w:proofErr w:type="spellStart"/>
      <w:r w:rsidRPr="00C6553F">
        <w:t>Urguhart</w:t>
      </w:r>
      <w:proofErr w:type="spellEnd"/>
    </w:p>
    <w:p w:rsidR="00932446" w:rsidRPr="00C6553F" w:rsidRDefault="00932446" w:rsidP="00C6553F">
      <w:pPr>
        <w:spacing w:line="276" w:lineRule="auto"/>
      </w:pPr>
      <w:r w:rsidRPr="00C6553F">
        <w:t xml:space="preserve">Alison </w:t>
      </w:r>
      <w:proofErr w:type="spellStart"/>
      <w:r w:rsidRPr="00C6553F">
        <w:t>Vilaca</w:t>
      </w:r>
      <w:proofErr w:type="spellEnd"/>
    </w:p>
    <w:p w:rsidR="00C6553F" w:rsidRDefault="00932446" w:rsidP="00C6553F">
      <w:pPr>
        <w:spacing w:line="276" w:lineRule="auto"/>
      </w:pPr>
      <w:r w:rsidRPr="00C6553F">
        <w:t xml:space="preserve">Paul </w:t>
      </w:r>
      <w:proofErr w:type="spellStart"/>
      <w:r w:rsidRPr="00C6553F">
        <w:t>Walkom</w:t>
      </w:r>
      <w:proofErr w:type="spellEnd"/>
    </w:p>
    <w:p w:rsidR="00C6553F" w:rsidRPr="00C6553F" w:rsidRDefault="00C6553F" w:rsidP="00C6553F">
      <w:pPr>
        <w:spacing w:line="276" w:lineRule="auto"/>
        <w:jc w:val="center"/>
        <w:rPr>
          <w:b/>
        </w:rPr>
      </w:pPr>
      <w:r w:rsidRPr="00C6553F">
        <w:rPr>
          <w:b/>
        </w:rPr>
        <w:t>Returning Board Members</w:t>
      </w:r>
      <w:r>
        <w:rPr>
          <w:b/>
        </w:rPr>
        <w:t xml:space="preserve"> (5)</w:t>
      </w:r>
    </w:p>
    <w:p w:rsidR="00C6553F" w:rsidRDefault="00C6553F" w:rsidP="00C6553F">
      <w:pPr>
        <w:spacing w:line="276" w:lineRule="auto"/>
      </w:pPr>
      <w:r>
        <w:t>Todd Copeland</w:t>
      </w:r>
    </w:p>
    <w:p w:rsidR="00C6553F" w:rsidRDefault="00C6553F" w:rsidP="00C6553F">
      <w:pPr>
        <w:spacing w:line="276" w:lineRule="auto"/>
      </w:pPr>
      <w:r>
        <w:t xml:space="preserve">Brian </w:t>
      </w:r>
      <w:proofErr w:type="spellStart"/>
      <w:r>
        <w:t>Heessels</w:t>
      </w:r>
      <w:proofErr w:type="spellEnd"/>
    </w:p>
    <w:p w:rsidR="00C6553F" w:rsidRDefault="00C6553F" w:rsidP="00C6553F">
      <w:pPr>
        <w:spacing w:line="276" w:lineRule="auto"/>
      </w:pPr>
      <w:r>
        <w:t>Mike Harding</w:t>
      </w:r>
    </w:p>
    <w:p w:rsidR="00C6553F" w:rsidRDefault="00C6553F" w:rsidP="00C6553F">
      <w:pPr>
        <w:spacing w:line="276" w:lineRule="auto"/>
      </w:pPr>
      <w:r>
        <w:t>Chris Dixon</w:t>
      </w:r>
    </w:p>
    <w:p w:rsidR="00C6553F" w:rsidRPr="00C6553F" w:rsidRDefault="00C6553F" w:rsidP="00C6553F">
      <w:pPr>
        <w:spacing w:line="276" w:lineRule="auto"/>
      </w:pPr>
      <w:r>
        <w:t>Randy Sheaves</w:t>
      </w:r>
    </w:p>
    <w:p w:rsidR="00932446" w:rsidRPr="00C6553F" w:rsidRDefault="00C6553F" w:rsidP="00C6553F">
      <w:pPr>
        <w:spacing w:line="276" w:lineRule="auto"/>
        <w:jc w:val="center"/>
        <w:rPr>
          <w:b/>
          <w:i/>
          <w:sz w:val="28"/>
        </w:rPr>
      </w:pPr>
      <w:r w:rsidRPr="00C6553F">
        <w:rPr>
          <w:b/>
          <w:i/>
          <w:sz w:val="28"/>
        </w:rPr>
        <w:t>As the IMHA is made up of 16 Board of Directors positions, these nominations will all be accepted and therefore, no vote is required.</w:t>
      </w:r>
    </w:p>
    <w:sectPr w:rsidR="00932446" w:rsidRPr="00C65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6"/>
    <w:rsid w:val="000337AB"/>
    <w:rsid w:val="00567AC3"/>
    <w:rsid w:val="00932446"/>
    <w:rsid w:val="00C6553F"/>
    <w:rsid w:val="00F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BB46E-4733-4388-B739-9AC8214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A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Tichelle Schram</cp:lastModifiedBy>
  <cp:revision>2</cp:revision>
  <dcterms:created xsi:type="dcterms:W3CDTF">2020-06-10T02:40:00Z</dcterms:created>
  <dcterms:modified xsi:type="dcterms:W3CDTF">2020-06-10T02:40:00Z</dcterms:modified>
</cp:coreProperties>
</file>