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2C" w:rsidRPr="00613D62" w:rsidRDefault="00AA43D2" w:rsidP="00AA43D2">
      <w:pPr>
        <w:rPr>
          <w:b/>
          <w:sz w:val="28"/>
        </w:rPr>
      </w:pPr>
      <w:r>
        <w:rPr>
          <w:noProof/>
          <w:lang w:val="en-CA" w:eastAsia="en-CA"/>
        </w:rPr>
        <w:drawing>
          <wp:inline distT="0" distB="0" distL="0" distR="0" wp14:anchorId="6D1613B7" wp14:editId="02FF4DE1">
            <wp:extent cx="1314450" cy="1219200"/>
            <wp:effectExtent l="0" t="0" r="0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  <w:r w:rsidR="00CE382C" w:rsidRPr="00613D62">
        <w:rPr>
          <w:b/>
          <w:sz w:val="28"/>
        </w:rPr>
        <w:t>IMHA Board of Directors meeting</w:t>
      </w:r>
    </w:p>
    <w:p w:rsidR="00CE382C" w:rsidRPr="00613D62" w:rsidRDefault="00CE382C" w:rsidP="00613D62">
      <w:pPr>
        <w:jc w:val="center"/>
        <w:rPr>
          <w:b/>
          <w:sz w:val="28"/>
        </w:rPr>
      </w:pPr>
      <w:r w:rsidRPr="00613D62">
        <w:rPr>
          <w:b/>
          <w:sz w:val="28"/>
        </w:rPr>
        <w:t>Tuesday, March 10, 2020</w:t>
      </w:r>
    </w:p>
    <w:p w:rsidR="00CE382C" w:rsidRDefault="00CE382C" w:rsidP="00613D62">
      <w:pPr>
        <w:jc w:val="center"/>
        <w:rPr>
          <w:b/>
          <w:sz w:val="28"/>
        </w:rPr>
      </w:pPr>
      <w:r w:rsidRPr="00613D62">
        <w:rPr>
          <w:b/>
          <w:sz w:val="28"/>
        </w:rPr>
        <w:t>MINUTES</w:t>
      </w:r>
      <w:r w:rsidR="00DD2594">
        <w:rPr>
          <w:b/>
          <w:sz w:val="28"/>
        </w:rPr>
        <w:t xml:space="preserve"> – Approved April 7, 2020</w:t>
      </w:r>
      <w:bookmarkStart w:id="0" w:name="_GoBack"/>
      <w:bookmarkEnd w:id="0"/>
    </w:p>
    <w:p w:rsidR="00613D62" w:rsidRDefault="00613D62" w:rsidP="00613D62">
      <w:pPr>
        <w:jc w:val="center"/>
      </w:pPr>
    </w:p>
    <w:p w:rsidR="00CE382C" w:rsidRPr="00613D62" w:rsidRDefault="00CE382C">
      <w:pPr>
        <w:rPr>
          <w:b/>
          <w:sz w:val="24"/>
        </w:rPr>
      </w:pPr>
      <w:r w:rsidRPr="00613D62">
        <w:rPr>
          <w:b/>
          <w:sz w:val="24"/>
        </w:rPr>
        <w:t>Present:</w:t>
      </w:r>
    </w:p>
    <w:p w:rsidR="00CE382C" w:rsidRPr="00613D62" w:rsidRDefault="00CE382C">
      <w:pPr>
        <w:rPr>
          <w:sz w:val="24"/>
        </w:rPr>
      </w:pPr>
      <w:r w:rsidRPr="00613D62">
        <w:rPr>
          <w:sz w:val="24"/>
        </w:rPr>
        <w:t>Todd Copeland</w:t>
      </w:r>
      <w:r w:rsidR="00613D62">
        <w:rPr>
          <w:sz w:val="24"/>
        </w:rPr>
        <w:tab/>
      </w:r>
      <w:r w:rsidR="00613D62">
        <w:rPr>
          <w:sz w:val="24"/>
        </w:rPr>
        <w:tab/>
      </w:r>
      <w:r w:rsidR="00613D62">
        <w:rPr>
          <w:sz w:val="24"/>
        </w:rPr>
        <w:tab/>
      </w:r>
      <w:r w:rsidR="00613D62">
        <w:rPr>
          <w:sz w:val="24"/>
        </w:rPr>
        <w:tab/>
      </w:r>
      <w:r w:rsidR="00613D62">
        <w:rPr>
          <w:sz w:val="24"/>
        </w:rPr>
        <w:tab/>
      </w:r>
      <w:r w:rsidRPr="00613D62">
        <w:rPr>
          <w:sz w:val="24"/>
        </w:rPr>
        <w:t xml:space="preserve">Paul </w:t>
      </w:r>
      <w:proofErr w:type="spellStart"/>
      <w:r w:rsidRPr="00613D62">
        <w:rPr>
          <w:sz w:val="24"/>
        </w:rPr>
        <w:t>Walkom</w:t>
      </w:r>
      <w:proofErr w:type="spellEnd"/>
    </w:p>
    <w:p w:rsidR="00CE382C" w:rsidRPr="00613D62" w:rsidRDefault="00CE382C">
      <w:pPr>
        <w:rPr>
          <w:sz w:val="24"/>
        </w:rPr>
      </w:pPr>
      <w:r w:rsidRPr="00613D62">
        <w:rPr>
          <w:sz w:val="24"/>
        </w:rPr>
        <w:t>Matt Thompson</w:t>
      </w:r>
      <w:r w:rsidR="00613D62">
        <w:rPr>
          <w:sz w:val="24"/>
        </w:rPr>
        <w:tab/>
      </w:r>
      <w:r w:rsidR="00613D62">
        <w:rPr>
          <w:sz w:val="24"/>
        </w:rPr>
        <w:tab/>
      </w:r>
      <w:r w:rsidR="00613D62">
        <w:rPr>
          <w:sz w:val="24"/>
        </w:rPr>
        <w:tab/>
      </w:r>
      <w:r w:rsidR="00613D62">
        <w:rPr>
          <w:sz w:val="24"/>
        </w:rPr>
        <w:tab/>
      </w:r>
      <w:r w:rsidR="00613D62">
        <w:rPr>
          <w:sz w:val="24"/>
        </w:rPr>
        <w:tab/>
      </w:r>
      <w:r w:rsidRPr="00613D62">
        <w:rPr>
          <w:sz w:val="24"/>
        </w:rPr>
        <w:t xml:space="preserve">Sue </w:t>
      </w:r>
      <w:proofErr w:type="spellStart"/>
      <w:r w:rsidRPr="00613D62">
        <w:rPr>
          <w:sz w:val="24"/>
        </w:rPr>
        <w:t>Lidbetter</w:t>
      </w:r>
      <w:proofErr w:type="spellEnd"/>
    </w:p>
    <w:p w:rsidR="00CE382C" w:rsidRPr="00613D62" w:rsidRDefault="00CE382C">
      <w:pPr>
        <w:rPr>
          <w:sz w:val="24"/>
        </w:rPr>
      </w:pPr>
      <w:r w:rsidRPr="00613D62">
        <w:rPr>
          <w:sz w:val="24"/>
        </w:rPr>
        <w:t>Mike Harding</w:t>
      </w:r>
      <w:r w:rsidR="00613D62">
        <w:rPr>
          <w:sz w:val="24"/>
        </w:rPr>
        <w:tab/>
      </w:r>
      <w:r w:rsidR="00613D62">
        <w:rPr>
          <w:sz w:val="24"/>
        </w:rPr>
        <w:tab/>
      </w:r>
      <w:r w:rsidR="00613D62">
        <w:rPr>
          <w:sz w:val="24"/>
        </w:rPr>
        <w:tab/>
      </w:r>
      <w:r w:rsidR="00613D62">
        <w:rPr>
          <w:sz w:val="24"/>
        </w:rPr>
        <w:tab/>
      </w:r>
      <w:r w:rsidR="00613D62">
        <w:rPr>
          <w:sz w:val="24"/>
        </w:rPr>
        <w:tab/>
      </w:r>
      <w:r w:rsidR="00613D62">
        <w:rPr>
          <w:sz w:val="24"/>
        </w:rPr>
        <w:tab/>
      </w:r>
      <w:r w:rsidRPr="00613D62">
        <w:rPr>
          <w:sz w:val="24"/>
        </w:rPr>
        <w:t>Chris Dixon</w:t>
      </w:r>
    </w:p>
    <w:p w:rsidR="00CE382C" w:rsidRPr="00613D62" w:rsidRDefault="00CE382C">
      <w:pPr>
        <w:rPr>
          <w:sz w:val="24"/>
        </w:rPr>
      </w:pPr>
      <w:r w:rsidRPr="00613D62">
        <w:rPr>
          <w:sz w:val="24"/>
        </w:rPr>
        <w:t xml:space="preserve">Candace </w:t>
      </w:r>
      <w:proofErr w:type="spellStart"/>
      <w:r w:rsidRPr="00613D62">
        <w:rPr>
          <w:sz w:val="24"/>
        </w:rPr>
        <w:t>Philpitt</w:t>
      </w:r>
      <w:proofErr w:type="spellEnd"/>
      <w:r w:rsidR="00613D62">
        <w:rPr>
          <w:sz w:val="24"/>
        </w:rPr>
        <w:tab/>
      </w:r>
      <w:r w:rsidR="00613D62">
        <w:rPr>
          <w:sz w:val="24"/>
        </w:rPr>
        <w:tab/>
      </w:r>
      <w:r w:rsidR="00613D62">
        <w:rPr>
          <w:sz w:val="24"/>
        </w:rPr>
        <w:tab/>
      </w:r>
      <w:r w:rsidR="00613D62">
        <w:rPr>
          <w:sz w:val="24"/>
        </w:rPr>
        <w:tab/>
      </w:r>
      <w:r w:rsidR="00613D62">
        <w:rPr>
          <w:sz w:val="24"/>
        </w:rPr>
        <w:tab/>
      </w:r>
      <w:r w:rsidRPr="00613D62">
        <w:rPr>
          <w:sz w:val="24"/>
        </w:rPr>
        <w:t xml:space="preserve">Brian </w:t>
      </w:r>
      <w:proofErr w:type="spellStart"/>
      <w:r w:rsidRPr="00613D62">
        <w:rPr>
          <w:sz w:val="24"/>
        </w:rPr>
        <w:t>Heeseels</w:t>
      </w:r>
      <w:proofErr w:type="spellEnd"/>
    </w:p>
    <w:p w:rsidR="00CE382C" w:rsidRPr="00613D62" w:rsidRDefault="00CE382C">
      <w:pPr>
        <w:rPr>
          <w:sz w:val="24"/>
        </w:rPr>
      </w:pPr>
      <w:r w:rsidRPr="00613D62">
        <w:rPr>
          <w:sz w:val="24"/>
        </w:rPr>
        <w:t>Tichelle Schram</w:t>
      </w:r>
    </w:p>
    <w:p w:rsidR="00CE382C" w:rsidRPr="00613D62" w:rsidRDefault="00CE382C">
      <w:pPr>
        <w:rPr>
          <w:sz w:val="24"/>
        </w:rPr>
      </w:pPr>
    </w:p>
    <w:p w:rsidR="00CE382C" w:rsidRPr="00613D62" w:rsidRDefault="00CE382C">
      <w:pPr>
        <w:rPr>
          <w:sz w:val="24"/>
        </w:rPr>
      </w:pPr>
      <w:r w:rsidRPr="00613D62">
        <w:rPr>
          <w:sz w:val="24"/>
        </w:rPr>
        <w:t>1. BH</w:t>
      </w:r>
      <w:r w:rsidR="00613D62">
        <w:rPr>
          <w:sz w:val="24"/>
        </w:rPr>
        <w:t xml:space="preserve"> made a motion to begin the meeting.  2</w:t>
      </w:r>
      <w:r w:rsidR="00613D62" w:rsidRPr="00613D62">
        <w:rPr>
          <w:sz w:val="24"/>
          <w:vertAlign w:val="superscript"/>
        </w:rPr>
        <w:t>nd</w:t>
      </w:r>
      <w:r w:rsidR="00613D62">
        <w:rPr>
          <w:sz w:val="24"/>
        </w:rPr>
        <w:t xml:space="preserve"> by </w:t>
      </w:r>
      <w:r w:rsidRPr="00613D62">
        <w:rPr>
          <w:sz w:val="24"/>
        </w:rPr>
        <w:t>MT</w:t>
      </w:r>
      <w:r w:rsidR="00613D62">
        <w:rPr>
          <w:sz w:val="24"/>
        </w:rPr>
        <w:t>.  Carried.</w:t>
      </w:r>
    </w:p>
    <w:p w:rsidR="00CE382C" w:rsidRPr="00613D62" w:rsidRDefault="00CE382C">
      <w:pPr>
        <w:rPr>
          <w:sz w:val="24"/>
        </w:rPr>
      </w:pPr>
      <w:r w:rsidRPr="00613D62">
        <w:rPr>
          <w:sz w:val="24"/>
        </w:rPr>
        <w:t xml:space="preserve">2. </w:t>
      </w:r>
      <w:r w:rsidR="00613D62">
        <w:rPr>
          <w:sz w:val="24"/>
        </w:rPr>
        <w:t xml:space="preserve">BH made a motion to accept the </w:t>
      </w:r>
      <w:r w:rsidRPr="00613D62">
        <w:rPr>
          <w:sz w:val="24"/>
        </w:rPr>
        <w:t xml:space="preserve">Minutes </w:t>
      </w:r>
      <w:r w:rsidR="00613D62">
        <w:rPr>
          <w:sz w:val="24"/>
        </w:rPr>
        <w:t>from</w:t>
      </w:r>
      <w:r w:rsidRPr="00613D62">
        <w:rPr>
          <w:sz w:val="24"/>
        </w:rPr>
        <w:t xml:space="preserve"> Feb. 11/2020</w:t>
      </w:r>
      <w:r w:rsidR="00613D62">
        <w:rPr>
          <w:sz w:val="24"/>
        </w:rPr>
        <w:t xml:space="preserve">. </w:t>
      </w:r>
      <w:r w:rsidRPr="00613D62">
        <w:rPr>
          <w:sz w:val="24"/>
        </w:rPr>
        <w:t xml:space="preserve"> 2</w:t>
      </w:r>
      <w:r w:rsidRPr="00613D62">
        <w:rPr>
          <w:sz w:val="24"/>
          <w:vertAlign w:val="superscript"/>
        </w:rPr>
        <w:t>nd</w:t>
      </w:r>
      <w:r w:rsidRPr="00613D62">
        <w:rPr>
          <w:sz w:val="24"/>
        </w:rPr>
        <w:t xml:space="preserve"> </w:t>
      </w:r>
      <w:r w:rsidR="00613D62">
        <w:rPr>
          <w:sz w:val="24"/>
        </w:rPr>
        <w:t xml:space="preserve">by </w:t>
      </w:r>
      <w:r w:rsidRPr="00613D62">
        <w:rPr>
          <w:sz w:val="24"/>
        </w:rPr>
        <w:t>PW.  Carried</w:t>
      </w:r>
    </w:p>
    <w:p w:rsidR="00CE382C" w:rsidRPr="00613D62" w:rsidRDefault="00CE382C">
      <w:pPr>
        <w:rPr>
          <w:sz w:val="24"/>
        </w:rPr>
      </w:pPr>
      <w:r w:rsidRPr="00613D62">
        <w:rPr>
          <w:sz w:val="24"/>
        </w:rPr>
        <w:t xml:space="preserve">3.  </w:t>
      </w:r>
      <w:r w:rsidR="003F00CE">
        <w:rPr>
          <w:sz w:val="24"/>
        </w:rPr>
        <w:t>TC - OMHA</w:t>
      </w:r>
      <w:r w:rsidRPr="00613D62">
        <w:rPr>
          <w:sz w:val="24"/>
        </w:rPr>
        <w:t xml:space="preserve"> </w:t>
      </w:r>
      <w:r w:rsidR="003F00CE">
        <w:rPr>
          <w:sz w:val="24"/>
        </w:rPr>
        <w:t xml:space="preserve">have </w:t>
      </w:r>
      <w:r w:rsidRPr="00613D62">
        <w:rPr>
          <w:sz w:val="24"/>
        </w:rPr>
        <w:t xml:space="preserve">scheduled meetings to discuss </w:t>
      </w:r>
      <w:r w:rsidR="003F00CE">
        <w:rPr>
          <w:sz w:val="24"/>
        </w:rPr>
        <w:t xml:space="preserve">the option of an A division.  They are exploring boundaries, numbers within organizations, ice pads available etc.  Hoping to have 6 teams to trial a season within OMHA.  IMHA has met </w:t>
      </w:r>
      <w:r w:rsidRPr="00613D62">
        <w:rPr>
          <w:sz w:val="24"/>
        </w:rPr>
        <w:t xml:space="preserve">with </w:t>
      </w:r>
      <w:proofErr w:type="spellStart"/>
      <w:r w:rsidRPr="00613D62">
        <w:rPr>
          <w:sz w:val="24"/>
        </w:rPr>
        <w:t>Strathroy</w:t>
      </w:r>
      <w:proofErr w:type="spellEnd"/>
      <w:r w:rsidR="003F00CE">
        <w:rPr>
          <w:sz w:val="24"/>
        </w:rPr>
        <w:t xml:space="preserve"> Minor Hockey and has a future meeting with </w:t>
      </w:r>
      <w:r w:rsidRPr="00613D62">
        <w:rPr>
          <w:sz w:val="24"/>
        </w:rPr>
        <w:t xml:space="preserve">Mt. </w:t>
      </w:r>
      <w:proofErr w:type="spellStart"/>
      <w:r w:rsidRPr="00613D62">
        <w:rPr>
          <w:sz w:val="24"/>
        </w:rPr>
        <w:t>Brydges</w:t>
      </w:r>
      <w:proofErr w:type="spellEnd"/>
      <w:r w:rsidR="003F00CE">
        <w:rPr>
          <w:sz w:val="24"/>
        </w:rPr>
        <w:t xml:space="preserve"> to consider </w:t>
      </w:r>
      <w:r w:rsidR="00DD2594">
        <w:rPr>
          <w:sz w:val="24"/>
        </w:rPr>
        <w:t>entering into a pilot program to come together for the A division.</w:t>
      </w:r>
      <w:r w:rsidR="00151C91" w:rsidRPr="00613D62">
        <w:rPr>
          <w:sz w:val="24"/>
        </w:rPr>
        <w:t xml:space="preserve"> </w:t>
      </w:r>
      <w:r w:rsidR="003F00CE">
        <w:rPr>
          <w:sz w:val="24"/>
        </w:rPr>
        <w:t>This information will be shared with the</w:t>
      </w:r>
      <w:r w:rsidR="00C72876" w:rsidRPr="00613D62">
        <w:rPr>
          <w:sz w:val="24"/>
        </w:rPr>
        <w:t xml:space="preserve"> membership at AGM.</w:t>
      </w:r>
    </w:p>
    <w:p w:rsidR="00824827" w:rsidRDefault="00C72876">
      <w:pPr>
        <w:rPr>
          <w:sz w:val="24"/>
        </w:rPr>
      </w:pPr>
      <w:r w:rsidRPr="00613D62">
        <w:rPr>
          <w:sz w:val="24"/>
        </w:rPr>
        <w:t xml:space="preserve">4.  </w:t>
      </w:r>
      <w:r w:rsidR="002B66F0" w:rsidRPr="00613D62">
        <w:rPr>
          <w:sz w:val="24"/>
        </w:rPr>
        <w:t xml:space="preserve">Coaching applications and evaluations </w:t>
      </w:r>
      <w:r w:rsidR="00824827">
        <w:rPr>
          <w:sz w:val="24"/>
        </w:rPr>
        <w:t xml:space="preserve">are now available </w:t>
      </w:r>
      <w:r w:rsidR="002B66F0" w:rsidRPr="00613D62">
        <w:rPr>
          <w:sz w:val="24"/>
        </w:rPr>
        <w:t xml:space="preserve">on </w:t>
      </w:r>
      <w:r w:rsidR="00824827">
        <w:rPr>
          <w:sz w:val="24"/>
        </w:rPr>
        <w:t xml:space="preserve">the </w:t>
      </w:r>
      <w:r w:rsidR="002B66F0" w:rsidRPr="00613D62">
        <w:rPr>
          <w:sz w:val="24"/>
        </w:rPr>
        <w:t>website</w:t>
      </w:r>
      <w:r w:rsidR="00824827">
        <w:rPr>
          <w:sz w:val="24"/>
        </w:rPr>
        <w:t xml:space="preserve"> with a deadline of March 15, 2020</w:t>
      </w:r>
      <w:r w:rsidR="002B66F0" w:rsidRPr="00613D62">
        <w:rPr>
          <w:sz w:val="24"/>
        </w:rPr>
        <w:t xml:space="preserve">.  ACTION – MT </w:t>
      </w:r>
      <w:r w:rsidR="003F00CE">
        <w:rPr>
          <w:sz w:val="24"/>
        </w:rPr>
        <w:t xml:space="preserve">will </w:t>
      </w:r>
      <w:r w:rsidR="002B66F0" w:rsidRPr="00613D62">
        <w:rPr>
          <w:sz w:val="24"/>
        </w:rPr>
        <w:t xml:space="preserve">send </w:t>
      </w:r>
      <w:r w:rsidR="003F00CE">
        <w:rPr>
          <w:sz w:val="24"/>
        </w:rPr>
        <w:t xml:space="preserve">an </w:t>
      </w:r>
      <w:r w:rsidR="002B66F0" w:rsidRPr="00613D62">
        <w:rPr>
          <w:sz w:val="24"/>
        </w:rPr>
        <w:t>email to all the current coaches to remind them</w:t>
      </w:r>
      <w:r w:rsidR="00824827">
        <w:rPr>
          <w:sz w:val="24"/>
        </w:rPr>
        <w:t xml:space="preserve"> /or their managers to share with their team.</w:t>
      </w:r>
      <w:r w:rsidR="002B66F0" w:rsidRPr="00613D62">
        <w:rPr>
          <w:sz w:val="24"/>
        </w:rPr>
        <w:t xml:space="preserve"> </w:t>
      </w:r>
    </w:p>
    <w:p w:rsidR="00C72876" w:rsidRPr="00613D62" w:rsidRDefault="00824827">
      <w:pPr>
        <w:rPr>
          <w:sz w:val="24"/>
        </w:rPr>
      </w:pPr>
      <w:r>
        <w:rPr>
          <w:sz w:val="24"/>
        </w:rPr>
        <w:t>5.  MT – OWH</w:t>
      </w:r>
      <w:r w:rsidR="007A237B">
        <w:rPr>
          <w:sz w:val="24"/>
        </w:rPr>
        <w:t>A</w:t>
      </w:r>
      <w:r>
        <w:rPr>
          <w:sz w:val="24"/>
        </w:rPr>
        <w:t xml:space="preserve"> </w:t>
      </w:r>
      <w:r w:rsidR="002B66F0" w:rsidRPr="00613D62">
        <w:rPr>
          <w:sz w:val="24"/>
        </w:rPr>
        <w:t xml:space="preserve">coaches </w:t>
      </w:r>
      <w:r>
        <w:rPr>
          <w:sz w:val="24"/>
        </w:rPr>
        <w:t xml:space="preserve">are required to be </w:t>
      </w:r>
      <w:r w:rsidR="002B66F0" w:rsidRPr="00613D62">
        <w:rPr>
          <w:sz w:val="24"/>
        </w:rPr>
        <w:t xml:space="preserve">D1 Certified.  </w:t>
      </w:r>
      <w:r>
        <w:rPr>
          <w:sz w:val="24"/>
        </w:rPr>
        <w:t xml:space="preserve">This has been difficult for coaches to obtain due to the lack of evaluators.  Our </w:t>
      </w:r>
      <w:r w:rsidR="002B66F0" w:rsidRPr="00613D62">
        <w:rPr>
          <w:sz w:val="24"/>
        </w:rPr>
        <w:t>Bantam Girl</w:t>
      </w:r>
      <w:r>
        <w:rPr>
          <w:sz w:val="24"/>
        </w:rPr>
        <w:t>’</w:t>
      </w:r>
      <w:r w:rsidR="002B66F0" w:rsidRPr="00613D62">
        <w:rPr>
          <w:sz w:val="24"/>
        </w:rPr>
        <w:t>s coach ha</w:t>
      </w:r>
      <w:r>
        <w:rPr>
          <w:sz w:val="24"/>
        </w:rPr>
        <w:t>d</w:t>
      </w:r>
      <w:r w:rsidR="002B66F0" w:rsidRPr="00613D62">
        <w:rPr>
          <w:sz w:val="24"/>
        </w:rPr>
        <w:t xml:space="preserve"> submitted paperwork but did not hear back from O</w:t>
      </w:r>
      <w:r>
        <w:rPr>
          <w:sz w:val="24"/>
        </w:rPr>
        <w:t>W</w:t>
      </w:r>
      <w:r w:rsidR="002B66F0" w:rsidRPr="00613D62">
        <w:rPr>
          <w:sz w:val="24"/>
        </w:rPr>
        <w:t>H</w:t>
      </w:r>
      <w:r w:rsidR="007A237B">
        <w:rPr>
          <w:sz w:val="24"/>
        </w:rPr>
        <w:t>A</w:t>
      </w:r>
      <w:r w:rsidR="002B66F0" w:rsidRPr="00613D62">
        <w:rPr>
          <w:sz w:val="24"/>
        </w:rPr>
        <w:t xml:space="preserve"> until 2 weeks ago.  IMHA may need to have a board member/coach certified</w:t>
      </w:r>
      <w:r>
        <w:rPr>
          <w:sz w:val="24"/>
        </w:rPr>
        <w:t xml:space="preserve"> to complete these evaluations</w:t>
      </w:r>
      <w:r w:rsidR="002B66F0" w:rsidRPr="00613D62">
        <w:rPr>
          <w:sz w:val="24"/>
        </w:rPr>
        <w:t xml:space="preserve">.  </w:t>
      </w:r>
      <w:r>
        <w:rPr>
          <w:sz w:val="24"/>
        </w:rPr>
        <w:t>OMHA coaches do</w:t>
      </w:r>
      <w:r w:rsidR="005C3CD3" w:rsidRPr="00613D62">
        <w:rPr>
          <w:sz w:val="24"/>
        </w:rPr>
        <w:t xml:space="preserve"> not need to </w:t>
      </w:r>
      <w:r>
        <w:rPr>
          <w:sz w:val="24"/>
        </w:rPr>
        <w:t>be</w:t>
      </w:r>
      <w:r w:rsidR="005C3CD3" w:rsidRPr="00613D62">
        <w:rPr>
          <w:sz w:val="24"/>
        </w:rPr>
        <w:t xml:space="preserve"> D1 certified just D1 trained.  ACTION –MT to share this issue with the coaches and will post on the website. </w:t>
      </w:r>
    </w:p>
    <w:p w:rsidR="002B66F0" w:rsidRPr="00613D62" w:rsidRDefault="00D53FF3">
      <w:pPr>
        <w:rPr>
          <w:sz w:val="24"/>
        </w:rPr>
      </w:pPr>
      <w:r>
        <w:rPr>
          <w:sz w:val="24"/>
        </w:rPr>
        <w:t>6</w:t>
      </w:r>
      <w:r w:rsidR="002B66F0" w:rsidRPr="00613D62">
        <w:rPr>
          <w:sz w:val="24"/>
        </w:rPr>
        <w:t xml:space="preserve">.  </w:t>
      </w:r>
      <w:r w:rsidR="007A237B">
        <w:rPr>
          <w:sz w:val="24"/>
        </w:rPr>
        <w:t>The rink dividers sponsorship program is required to have in place prior to next season.</w:t>
      </w:r>
      <w:r w:rsidR="00EA7D3B" w:rsidRPr="00613D62">
        <w:rPr>
          <w:sz w:val="24"/>
        </w:rPr>
        <w:t xml:space="preserve">  </w:t>
      </w:r>
    </w:p>
    <w:p w:rsidR="00335BD7" w:rsidRPr="00613D62" w:rsidRDefault="00D53FF3">
      <w:pPr>
        <w:rPr>
          <w:sz w:val="24"/>
        </w:rPr>
      </w:pPr>
      <w:r>
        <w:rPr>
          <w:sz w:val="24"/>
        </w:rPr>
        <w:lastRenderedPageBreak/>
        <w:t>7</w:t>
      </w:r>
      <w:r w:rsidR="00EA7D3B" w:rsidRPr="00613D62">
        <w:rPr>
          <w:sz w:val="24"/>
        </w:rPr>
        <w:t xml:space="preserve">.  </w:t>
      </w:r>
      <w:r w:rsidR="007A237B">
        <w:rPr>
          <w:sz w:val="24"/>
        </w:rPr>
        <w:t xml:space="preserve">The </w:t>
      </w:r>
      <w:r w:rsidR="00EA7D3B" w:rsidRPr="00613D62">
        <w:rPr>
          <w:sz w:val="24"/>
        </w:rPr>
        <w:t>Annual Awards Banquet</w:t>
      </w:r>
      <w:r w:rsidR="008071E8">
        <w:rPr>
          <w:sz w:val="24"/>
        </w:rPr>
        <w:t xml:space="preserve"> will have the same format as last year with the </w:t>
      </w:r>
      <w:r w:rsidR="00DD2594">
        <w:rPr>
          <w:sz w:val="24"/>
        </w:rPr>
        <w:t>girl’s</w:t>
      </w:r>
      <w:r w:rsidR="008071E8">
        <w:rPr>
          <w:sz w:val="24"/>
        </w:rPr>
        <w:t xml:space="preserve"> teams all in one session.  The </w:t>
      </w:r>
      <w:r w:rsidR="00DD2594">
        <w:rPr>
          <w:sz w:val="24"/>
        </w:rPr>
        <w:t xml:space="preserve">‘retire my number’ </w:t>
      </w:r>
      <w:r w:rsidR="008071E8">
        <w:rPr>
          <w:sz w:val="24"/>
        </w:rPr>
        <w:t>banners for the 3</w:t>
      </w:r>
      <w:r w:rsidR="008071E8" w:rsidRPr="008071E8">
        <w:rPr>
          <w:sz w:val="24"/>
          <w:vertAlign w:val="superscript"/>
        </w:rPr>
        <w:t>rd</w:t>
      </w:r>
      <w:r w:rsidR="008071E8">
        <w:rPr>
          <w:sz w:val="24"/>
        </w:rPr>
        <w:t xml:space="preserve"> year midget players will be distributed by the coaches.  BH will inquire if the midget teams will be attending the banquet.</w:t>
      </w:r>
      <w:r w:rsidR="008071E8" w:rsidRPr="00613D62">
        <w:rPr>
          <w:sz w:val="24"/>
        </w:rPr>
        <w:t xml:space="preserve"> </w:t>
      </w:r>
    </w:p>
    <w:p w:rsidR="00335BD7" w:rsidRPr="00613D62" w:rsidRDefault="00D53FF3">
      <w:pPr>
        <w:rPr>
          <w:sz w:val="24"/>
        </w:rPr>
      </w:pPr>
      <w:r>
        <w:rPr>
          <w:sz w:val="24"/>
        </w:rPr>
        <w:t>8</w:t>
      </w:r>
      <w:r w:rsidR="00335BD7" w:rsidRPr="00613D62">
        <w:rPr>
          <w:sz w:val="24"/>
        </w:rPr>
        <w:t xml:space="preserve">.  </w:t>
      </w:r>
      <w:r w:rsidR="00A22638">
        <w:rPr>
          <w:sz w:val="24"/>
        </w:rPr>
        <w:t xml:space="preserve">The </w:t>
      </w:r>
      <w:r w:rsidR="00335BD7" w:rsidRPr="00613D62">
        <w:rPr>
          <w:sz w:val="24"/>
        </w:rPr>
        <w:t xml:space="preserve">AGM </w:t>
      </w:r>
      <w:r w:rsidR="00A22638">
        <w:rPr>
          <w:sz w:val="24"/>
        </w:rPr>
        <w:t xml:space="preserve">will be held on </w:t>
      </w:r>
      <w:r w:rsidR="00335BD7" w:rsidRPr="00613D62">
        <w:rPr>
          <w:sz w:val="24"/>
        </w:rPr>
        <w:t>Thursday, April 23</w:t>
      </w:r>
      <w:r w:rsidR="00A22638">
        <w:rPr>
          <w:sz w:val="24"/>
        </w:rPr>
        <w:t xml:space="preserve">, 2020 with registration at </w:t>
      </w:r>
      <w:r w:rsidR="00335BD7" w:rsidRPr="00613D62">
        <w:rPr>
          <w:sz w:val="24"/>
        </w:rPr>
        <w:t xml:space="preserve">7:00 </w:t>
      </w:r>
      <w:r w:rsidR="00A22638">
        <w:rPr>
          <w:sz w:val="24"/>
        </w:rPr>
        <w:t xml:space="preserve">followed by the meeting at </w:t>
      </w:r>
      <w:r w:rsidR="00335BD7" w:rsidRPr="00613D62">
        <w:rPr>
          <w:sz w:val="24"/>
        </w:rPr>
        <w:t>8:00</w:t>
      </w:r>
      <w:r w:rsidR="00A22638">
        <w:rPr>
          <w:sz w:val="24"/>
        </w:rPr>
        <w:t>.</w:t>
      </w:r>
    </w:p>
    <w:p w:rsidR="00335BD7" w:rsidRPr="00613D62" w:rsidRDefault="00D53FF3">
      <w:pPr>
        <w:rPr>
          <w:sz w:val="24"/>
        </w:rPr>
      </w:pPr>
      <w:r>
        <w:rPr>
          <w:sz w:val="24"/>
        </w:rPr>
        <w:t>9</w:t>
      </w:r>
      <w:r w:rsidR="00335BD7" w:rsidRPr="00613D62">
        <w:rPr>
          <w:sz w:val="24"/>
        </w:rPr>
        <w:t xml:space="preserve">.  </w:t>
      </w:r>
      <w:r w:rsidR="00A22638">
        <w:rPr>
          <w:sz w:val="24"/>
        </w:rPr>
        <w:t xml:space="preserve">The OWHA </w:t>
      </w:r>
      <w:r w:rsidR="00335BD7" w:rsidRPr="00613D62">
        <w:rPr>
          <w:sz w:val="24"/>
        </w:rPr>
        <w:t>Girl’s registration</w:t>
      </w:r>
      <w:r w:rsidR="00A22638">
        <w:rPr>
          <w:sz w:val="24"/>
        </w:rPr>
        <w:t xml:space="preserve"> is presently in</w:t>
      </w:r>
      <w:r w:rsidR="00335BD7" w:rsidRPr="00613D62">
        <w:rPr>
          <w:sz w:val="24"/>
        </w:rPr>
        <w:t xml:space="preserve"> paper form</w:t>
      </w:r>
      <w:r w:rsidR="00A22638">
        <w:rPr>
          <w:sz w:val="24"/>
        </w:rPr>
        <w:t xml:space="preserve"> with payment</w:t>
      </w:r>
      <w:r w:rsidR="00335BD7" w:rsidRPr="00613D62">
        <w:rPr>
          <w:sz w:val="24"/>
        </w:rPr>
        <w:t xml:space="preserve"> online</w:t>
      </w:r>
      <w:r w:rsidR="00A22638">
        <w:rPr>
          <w:sz w:val="24"/>
        </w:rPr>
        <w:t xml:space="preserve">.  </w:t>
      </w:r>
      <w:r w:rsidR="00706F53" w:rsidRPr="00613D62">
        <w:rPr>
          <w:sz w:val="24"/>
        </w:rPr>
        <w:t xml:space="preserve">ACTION </w:t>
      </w:r>
      <w:r w:rsidR="00A22638">
        <w:rPr>
          <w:sz w:val="24"/>
        </w:rPr>
        <w:t>–</w:t>
      </w:r>
      <w:r w:rsidR="00706F53" w:rsidRPr="00613D62">
        <w:rPr>
          <w:sz w:val="24"/>
        </w:rPr>
        <w:t xml:space="preserve"> </w:t>
      </w:r>
      <w:r w:rsidR="00A22638">
        <w:rPr>
          <w:sz w:val="24"/>
        </w:rPr>
        <w:t xml:space="preserve">SL will contact </w:t>
      </w:r>
      <w:r w:rsidR="00E83D53" w:rsidRPr="00613D62">
        <w:rPr>
          <w:sz w:val="24"/>
        </w:rPr>
        <w:t xml:space="preserve">Kim Simpson </w:t>
      </w:r>
      <w:r w:rsidR="00A22638">
        <w:rPr>
          <w:sz w:val="24"/>
        </w:rPr>
        <w:t>to assist with an on</w:t>
      </w:r>
      <w:r w:rsidR="00706F53" w:rsidRPr="00613D62">
        <w:rPr>
          <w:sz w:val="24"/>
        </w:rPr>
        <w:t>-line registration</w:t>
      </w:r>
      <w:r w:rsidR="00A22638">
        <w:rPr>
          <w:sz w:val="24"/>
        </w:rPr>
        <w:t xml:space="preserve"> form.  The deadline for registration for both OMHA and OWHA will be </w:t>
      </w:r>
      <w:r w:rsidR="00706F53" w:rsidRPr="00613D62">
        <w:rPr>
          <w:sz w:val="24"/>
        </w:rPr>
        <w:t>April 23</w:t>
      </w:r>
      <w:r w:rsidR="00A22638">
        <w:rPr>
          <w:sz w:val="24"/>
        </w:rPr>
        <w:t>, 2020.</w:t>
      </w:r>
      <w:r w:rsidR="00706F53" w:rsidRPr="00613D62">
        <w:rPr>
          <w:sz w:val="24"/>
        </w:rPr>
        <w:t xml:space="preserve"> </w:t>
      </w:r>
    </w:p>
    <w:p w:rsidR="00706F53" w:rsidRPr="00613D62" w:rsidRDefault="00D53FF3">
      <w:pPr>
        <w:rPr>
          <w:sz w:val="24"/>
        </w:rPr>
      </w:pPr>
      <w:r>
        <w:rPr>
          <w:sz w:val="24"/>
        </w:rPr>
        <w:t>10</w:t>
      </w:r>
      <w:r w:rsidR="00706F53" w:rsidRPr="00613D62">
        <w:rPr>
          <w:sz w:val="24"/>
        </w:rPr>
        <w:t xml:space="preserve">.  Registration fee </w:t>
      </w:r>
      <w:r>
        <w:rPr>
          <w:sz w:val="24"/>
        </w:rPr>
        <w:t>will remain the same as last year.</w:t>
      </w:r>
      <w:r w:rsidR="00706F53" w:rsidRPr="00613D62">
        <w:rPr>
          <w:sz w:val="24"/>
        </w:rPr>
        <w:t xml:space="preserve"> </w:t>
      </w:r>
    </w:p>
    <w:p w:rsidR="00706F53" w:rsidRPr="00613D62" w:rsidRDefault="00706F53">
      <w:pPr>
        <w:rPr>
          <w:sz w:val="24"/>
        </w:rPr>
      </w:pPr>
      <w:r w:rsidRPr="00613D62">
        <w:rPr>
          <w:sz w:val="24"/>
        </w:rPr>
        <w:t>1</w:t>
      </w:r>
      <w:r w:rsidR="00D53FF3">
        <w:rPr>
          <w:sz w:val="24"/>
        </w:rPr>
        <w:t>1</w:t>
      </w:r>
      <w:r w:rsidRPr="00613D62">
        <w:rPr>
          <w:sz w:val="24"/>
        </w:rPr>
        <w:t xml:space="preserve">.  </w:t>
      </w:r>
      <w:r w:rsidR="00D53FF3">
        <w:rPr>
          <w:sz w:val="24"/>
        </w:rPr>
        <w:t xml:space="preserve">Collection of </w:t>
      </w:r>
      <w:r w:rsidRPr="00613D62">
        <w:rPr>
          <w:sz w:val="24"/>
        </w:rPr>
        <w:t>Gate fees</w:t>
      </w:r>
      <w:r w:rsidR="00D53FF3">
        <w:rPr>
          <w:sz w:val="24"/>
        </w:rPr>
        <w:t xml:space="preserve"> continues to have challenges.  </w:t>
      </w:r>
      <w:proofErr w:type="spellStart"/>
      <w:r w:rsidRPr="00613D62">
        <w:rPr>
          <w:sz w:val="24"/>
        </w:rPr>
        <w:t>Strathroy</w:t>
      </w:r>
      <w:proofErr w:type="spellEnd"/>
      <w:r w:rsidR="00D53FF3">
        <w:rPr>
          <w:sz w:val="24"/>
        </w:rPr>
        <w:t xml:space="preserve"> Minor Hockey incorporates a $100 fee for each registration which gives 2 adult season passes on key fobs.  Additional family members are $50 each and $</w:t>
      </w:r>
      <w:r w:rsidRPr="00613D62">
        <w:rPr>
          <w:sz w:val="24"/>
        </w:rPr>
        <w:t>30 for seniors</w:t>
      </w:r>
      <w:r w:rsidR="00D53FF3">
        <w:rPr>
          <w:sz w:val="24"/>
        </w:rPr>
        <w:t>. This option will be discussed at a future meeting.</w:t>
      </w:r>
    </w:p>
    <w:p w:rsidR="00706F53" w:rsidRPr="00613D62" w:rsidRDefault="00706F53">
      <w:pPr>
        <w:rPr>
          <w:sz w:val="24"/>
        </w:rPr>
      </w:pPr>
      <w:r w:rsidRPr="00613D62">
        <w:rPr>
          <w:sz w:val="24"/>
        </w:rPr>
        <w:t>1</w:t>
      </w:r>
      <w:r w:rsidR="00D1229A">
        <w:rPr>
          <w:sz w:val="24"/>
        </w:rPr>
        <w:t>2</w:t>
      </w:r>
      <w:r w:rsidRPr="00613D62">
        <w:rPr>
          <w:sz w:val="24"/>
        </w:rPr>
        <w:t xml:space="preserve">. </w:t>
      </w:r>
      <w:r w:rsidR="006B6B67">
        <w:rPr>
          <w:sz w:val="24"/>
        </w:rPr>
        <w:t xml:space="preserve">The </w:t>
      </w:r>
      <w:r w:rsidRPr="00613D62">
        <w:rPr>
          <w:sz w:val="24"/>
        </w:rPr>
        <w:t>AGM</w:t>
      </w:r>
      <w:r w:rsidR="006B6B67">
        <w:rPr>
          <w:sz w:val="24"/>
        </w:rPr>
        <w:t xml:space="preserve"> will follow the same </w:t>
      </w:r>
      <w:r w:rsidRPr="00613D62">
        <w:rPr>
          <w:sz w:val="24"/>
        </w:rPr>
        <w:t xml:space="preserve">framework </w:t>
      </w:r>
      <w:r w:rsidR="006B6B67">
        <w:rPr>
          <w:sz w:val="24"/>
        </w:rPr>
        <w:t>as in t</w:t>
      </w:r>
      <w:r w:rsidRPr="00613D62">
        <w:rPr>
          <w:sz w:val="24"/>
        </w:rPr>
        <w:t>he past</w:t>
      </w:r>
      <w:r w:rsidR="006B6B67">
        <w:rPr>
          <w:sz w:val="24"/>
        </w:rPr>
        <w:t xml:space="preserve">.  ACTION – TS will request all amendments to the Bylaws &amp; Rules of Operation, Nominations to the Board of Directors and Volunteer of the year to the website with a deadline of </w:t>
      </w:r>
      <w:r w:rsidR="00FB77BF" w:rsidRPr="00613D62">
        <w:rPr>
          <w:sz w:val="24"/>
        </w:rPr>
        <w:t>March 31</w:t>
      </w:r>
      <w:r w:rsidR="006B6B67">
        <w:rPr>
          <w:sz w:val="24"/>
        </w:rPr>
        <w:t>, 2020</w:t>
      </w:r>
      <w:r w:rsidR="00FB77BF" w:rsidRPr="00613D62">
        <w:rPr>
          <w:sz w:val="24"/>
        </w:rPr>
        <w:t xml:space="preserve"> at 6:00</w:t>
      </w:r>
      <w:r w:rsidR="006B6B67">
        <w:rPr>
          <w:sz w:val="24"/>
        </w:rPr>
        <w:t>.</w:t>
      </w:r>
      <w:r w:rsidR="00D1229A">
        <w:rPr>
          <w:sz w:val="24"/>
        </w:rPr>
        <w:t xml:space="preserve">  There are 10 positions available for the IMHA Board of Directors 2020/2021 season.  ACTION – All board members to send any changes they would like to recommend to Tichelle by Sunday, April 5, 2020.</w:t>
      </w:r>
    </w:p>
    <w:p w:rsidR="00FB77BF" w:rsidRPr="00613D62" w:rsidRDefault="00FB77BF">
      <w:pPr>
        <w:rPr>
          <w:sz w:val="24"/>
        </w:rPr>
      </w:pPr>
      <w:r w:rsidRPr="00613D62">
        <w:rPr>
          <w:sz w:val="24"/>
        </w:rPr>
        <w:t>1</w:t>
      </w:r>
      <w:r w:rsidR="00D1229A">
        <w:rPr>
          <w:sz w:val="24"/>
        </w:rPr>
        <w:t>3</w:t>
      </w:r>
      <w:r w:rsidRPr="00613D62">
        <w:rPr>
          <w:sz w:val="24"/>
        </w:rPr>
        <w:t xml:space="preserve">.  </w:t>
      </w:r>
      <w:r w:rsidR="007B36F5">
        <w:rPr>
          <w:sz w:val="24"/>
        </w:rPr>
        <w:t xml:space="preserve">The Hockey Canada </w:t>
      </w:r>
      <w:r w:rsidR="00AF10A6" w:rsidRPr="00613D62">
        <w:rPr>
          <w:sz w:val="24"/>
        </w:rPr>
        <w:t>Multisport summer camp</w:t>
      </w:r>
      <w:r w:rsidR="007B36F5">
        <w:rPr>
          <w:sz w:val="24"/>
        </w:rPr>
        <w:t xml:space="preserve"> is </w:t>
      </w:r>
      <w:r w:rsidR="00AF10A6" w:rsidRPr="00613D62">
        <w:rPr>
          <w:sz w:val="24"/>
        </w:rPr>
        <w:t>50% full</w:t>
      </w:r>
      <w:r w:rsidR="007B36F5">
        <w:rPr>
          <w:sz w:val="24"/>
        </w:rPr>
        <w:t xml:space="preserve"> and will now start </w:t>
      </w:r>
      <w:r w:rsidR="00AF10A6" w:rsidRPr="00613D62">
        <w:rPr>
          <w:sz w:val="24"/>
        </w:rPr>
        <w:t xml:space="preserve">promoting outside of </w:t>
      </w:r>
      <w:proofErr w:type="spellStart"/>
      <w:r w:rsidR="00AF10A6" w:rsidRPr="00613D62">
        <w:rPr>
          <w:sz w:val="24"/>
        </w:rPr>
        <w:t>Ilderton</w:t>
      </w:r>
      <w:proofErr w:type="spellEnd"/>
      <w:r w:rsidR="007B36F5">
        <w:rPr>
          <w:sz w:val="24"/>
        </w:rPr>
        <w:t xml:space="preserve"> to fill the remaining spots.</w:t>
      </w:r>
      <w:r w:rsidR="00E7201A" w:rsidRPr="00613D62">
        <w:rPr>
          <w:sz w:val="24"/>
        </w:rPr>
        <w:t xml:space="preserve">  </w:t>
      </w:r>
    </w:p>
    <w:p w:rsidR="00AF10A6" w:rsidRPr="00613D62" w:rsidRDefault="00AF10A6">
      <w:pPr>
        <w:rPr>
          <w:sz w:val="24"/>
        </w:rPr>
      </w:pPr>
      <w:r w:rsidRPr="00613D62">
        <w:rPr>
          <w:sz w:val="24"/>
        </w:rPr>
        <w:t xml:space="preserve">16.  </w:t>
      </w:r>
      <w:r w:rsidR="007B36F5">
        <w:rPr>
          <w:sz w:val="24"/>
        </w:rPr>
        <w:t xml:space="preserve">MT – The </w:t>
      </w:r>
      <w:r w:rsidR="00E7201A" w:rsidRPr="00613D62">
        <w:rPr>
          <w:sz w:val="24"/>
        </w:rPr>
        <w:t xml:space="preserve">Girls coaching selections </w:t>
      </w:r>
      <w:r w:rsidR="00EC2E30">
        <w:rPr>
          <w:sz w:val="24"/>
        </w:rPr>
        <w:t xml:space="preserve">will be </w:t>
      </w:r>
      <w:r w:rsidR="00E7201A" w:rsidRPr="00613D62">
        <w:rPr>
          <w:sz w:val="24"/>
        </w:rPr>
        <w:t>done right after the AGM</w:t>
      </w:r>
      <w:r w:rsidR="00EC2E30">
        <w:rPr>
          <w:sz w:val="24"/>
        </w:rPr>
        <w:t>.</w:t>
      </w:r>
      <w:r w:rsidR="00E7201A" w:rsidRPr="00613D62">
        <w:rPr>
          <w:sz w:val="24"/>
        </w:rPr>
        <w:t xml:space="preserve"> </w:t>
      </w:r>
    </w:p>
    <w:p w:rsidR="00BC710B" w:rsidRPr="00613D62" w:rsidRDefault="00E7201A">
      <w:pPr>
        <w:rPr>
          <w:sz w:val="24"/>
        </w:rPr>
      </w:pPr>
      <w:r w:rsidRPr="00613D62">
        <w:rPr>
          <w:sz w:val="24"/>
        </w:rPr>
        <w:t xml:space="preserve">17.  </w:t>
      </w:r>
      <w:r w:rsidR="00BC710B" w:rsidRPr="00613D62">
        <w:rPr>
          <w:sz w:val="24"/>
        </w:rPr>
        <w:t xml:space="preserve">BH – LM playoffs </w:t>
      </w:r>
      <w:r w:rsidR="00880B3E">
        <w:rPr>
          <w:sz w:val="24"/>
        </w:rPr>
        <w:t xml:space="preserve">have been scheduled for </w:t>
      </w:r>
      <w:r w:rsidR="00BC710B" w:rsidRPr="00613D62">
        <w:rPr>
          <w:sz w:val="24"/>
        </w:rPr>
        <w:t>one weekend</w:t>
      </w:r>
      <w:r w:rsidR="00880B3E">
        <w:rPr>
          <w:sz w:val="24"/>
        </w:rPr>
        <w:t xml:space="preserve"> tournament.  They are asking individual </w:t>
      </w:r>
      <w:r w:rsidR="00BC710B" w:rsidRPr="00613D62">
        <w:rPr>
          <w:sz w:val="24"/>
        </w:rPr>
        <w:t xml:space="preserve">organizations to pay for </w:t>
      </w:r>
      <w:r w:rsidR="00880B3E">
        <w:rPr>
          <w:sz w:val="24"/>
        </w:rPr>
        <w:t xml:space="preserve">these playoffs which will be around $300.  </w:t>
      </w:r>
      <w:r w:rsidR="002D1C67" w:rsidRPr="00613D62">
        <w:rPr>
          <w:sz w:val="24"/>
        </w:rPr>
        <w:t>M</w:t>
      </w:r>
      <w:r w:rsidR="00BC710B" w:rsidRPr="00613D62">
        <w:rPr>
          <w:sz w:val="24"/>
        </w:rPr>
        <w:t xml:space="preserve">H made a motion </w:t>
      </w:r>
      <w:r w:rsidR="0026492A">
        <w:rPr>
          <w:sz w:val="24"/>
        </w:rPr>
        <w:t xml:space="preserve">for IMHA to pay for this fee.  </w:t>
      </w:r>
      <w:r w:rsidR="002D1C67" w:rsidRPr="00613D62">
        <w:rPr>
          <w:sz w:val="24"/>
        </w:rPr>
        <w:t>2</w:t>
      </w:r>
      <w:r w:rsidR="002D1C67" w:rsidRPr="00613D62">
        <w:rPr>
          <w:sz w:val="24"/>
          <w:vertAlign w:val="superscript"/>
        </w:rPr>
        <w:t>nd</w:t>
      </w:r>
      <w:r w:rsidR="002D1C67" w:rsidRPr="00613D62">
        <w:rPr>
          <w:sz w:val="24"/>
        </w:rPr>
        <w:t xml:space="preserve"> by MT.  Carried.  </w:t>
      </w:r>
    </w:p>
    <w:p w:rsidR="002D1C67" w:rsidRPr="00613D62" w:rsidRDefault="002D1C67">
      <w:pPr>
        <w:rPr>
          <w:sz w:val="24"/>
        </w:rPr>
      </w:pPr>
      <w:r w:rsidRPr="00613D62">
        <w:rPr>
          <w:sz w:val="24"/>
        </w:rPr>
        <w:t>1</w:t>
      </w:r>
      <w:r w:rsidR="00D72AAA">
        <w:rPr>
          <w:sz w:val="24"/>
        </w:rPr>
        <w:t>8</w:t>
      </w:r>
      <w:r w:rsidRPr="00613D62">
        <w:rPr>
          <w:sz w:val="24"/>
        </w:rPr>
        <w:t xml:space="preserve">.  </w:t>
      </w:r>
      <w:r w:rsidR="00CD664C" w:rsidRPr="00613D62">
        <w:rPr>
          <w:sz w:val="24"/>
        </w:rPr>
        <w:t xml:space="preserve">BH </w:t>
      </w:r>
      <w:r w:rsidR="00D72AAA">
        <w:rPr>
          <w:sz w:val="24"/>
        </w:rPr>
        <w:t>shared the new s</w:t>
      </w:r>
      <w:r w:rsidR="00CD664C" w:rsidRPr="00613D62">
        <w:rPr>
          <w:sz w:val="24"/>
        </w:rPr>
        <w:t>tandard of play</w:t>
      </w:r>
      <w:r w:rsidR="00D72AAA">
        <w:rPr>
          <w:sz w:val="24"/>
        </w:rPr>
        <w:t xml:space="preserve"> </w:t>
      </w:r>
      <w:r w:rsidR="00CD664C" w:rsidRPr="00613D62">
        <w:rPr>
          <w:sz w:val="24"/>
        </w:rPr>
        <w:t>for LM</w:t>
      </w:r>
      <w:r w:rsidR="00D72AAA">
        <w:rPr>
          <w:sz w:val="24"/>
        </w:rPr>
        <w:t xml:space="preserve"> regarding penalty minutes and suspensions that was trialed in the 2019-2020 season.  Happy to report that </w:t>
      </w:r>
      <w:proofErr w:type="spellStart"/>
      <w:r w:rsidR="00CD664C" w:rsidRPr="00613D62">
        <w:rPr>
          <w:sz w:val="24"/>
        </w:rPr>
        <w:t>Ilderton</w:t>
      </w:r>
      <w:proofErr w:type="spellEnd"/>
      <w:r w:rsidR="00CD664C" w:rsidRPr="00613D62">
        <w:rPr>
          <w:sz w:val="24"/>
        </w:rPr>
        <w:t xml:space="preserve"> was the only </w:t>
      </w:r>
      <w:proofErr w:type="spellStart"/>
      <w:r w:rsidR="00CD664C" w:rsidRPr="00613D62">
        <w:rPr>
          <w:sz w:val="24"/>
        </w:rPr>
        <w:t>centre</w:t>
      </w:r>
      <w:proofErr w:type="spellEnd"/>
      <w:r w:rsidR="00CD664C" w:rsidRPr="00613D62">
        <w:rPr>
          <w:sz w:val="24"/>
        </w:rPr>
        <w:t xml:space="preserve"> that </w:t>
      </w:r>
      <w:r w:rsidR="00D72AAA">
        <w:rPr>
          <w:sz w:val="24"/>
        </w:rPr>
        <w:t>was not penalized for our teams</w:t>
      </w:r>
      <w:r w:rsidR="00CD664C" w:rsidRPr="00613D62">
        <w:rPr>
          <w:sz w:val="24"/>
        </w:rPr>
        <w:t xml:space="preserve"> </w:t>
      </w:r>
      <w:proofErr w:type="spellStart"/>
      <w:r w:rsidR="00CD664C" w:rsidRPr="00613D62">
        <w:rPr>
          <w:sz w:val="24"/>
        </w:rPr>
        <w:t>PeeWee</w:t>
      </w:r>
      <w:proofErr w:type="spellEnd"/>
      <w:r w:rsidR="00CD664C" w:rsidRPr="00613D62">
        <w:rPr>
          <w:sz w:val="24"/>
        </w:rPr>
        <w:t xml:space="preserve"> and above.  Our kids are playing hockey!</w:t>
      </w:r>
    </w:p>
    <w:p w:rsidR="00CD664C" w:rsidRPr="00613D62" w:rsidRDefault="003477BC">
      <w:pPr>
        <w:rPr>
          <w:sz w:val="24"/>
        </w:rPr>
      </w:pPr>
      <w:r>
        <w:rPr>
          <w:sz w:val="24"/>
        </w:rPr>
        <w:t>19</w:t>
      </w:r>
      <w:r w:rsidR="00CD664C" w:rsidRPr="00613D62">
        <w:rPr>
          <w:sz w:val="24"/>
        </w:rPr>
        <w:t xml:space="preserve">.  </w:t>
      </w:r>
      <w:r w:rsidR="00DD2594">
        <w:rPr>
          <w:sz w:val="24"/>
        </w:rPr>
        <w:t>BH</w:t>
      </w:r>
      <w:r>
        <w:rPr>
          <w:sz w:val="24"/>
        </w:rPr>
        <w:t xml:space="preserve"> – IMHA still has 4 </w:t>
      </w:r>
      <w:r w:rsidR="00CD664C" w:rsidRPr="00613D62">
        <w:rPr>
          <w:sz w:val="24"/>
        </w:rPr>
        <w:t xml:space="preserve">Shamrock teams in </w:t>
      </w:r>
      <w:r>
        <w:rPr>
          <w:sz w:val="24"/>
        </w:rPr>
        <w:t xml:space="preserve">the </w:t>
      </w:r>
      <w:r w:rsidR="00CD664C" w:rsidRPr="00613D62">
        <w:rPr>
          <w:sz w:val="24"/>
        </w:rPr>
        <w:t xml:space="preserve">finals.  </w:t>
      </w:r>
      <w:r w:rsidR="00B66286">
        <w:rPr>
          <w:sz w:val="24"/>
        </w:rPr>
        <w:t>OMHA performs a re</w:t>
      </w:r>
      <w:r w:rsidR="00CD664C" w:rsidRPr="00613D62">
        <w:rPr>
          <w:sz w:val="24"/>
        </w:rPr>
        <w:t xml:space="preserve">classification of </w:t>
      </w:r>
      <w:proofErr w:type="spellStart"/>
      <w:r w:rsidR="00CD664C" w:rsidRPr="00613D62">
        <w:rPr>
          <w:sz w:val="24"/>
        </w:rPr>
        <w:t>centres</w:t>
      </w:r>
      <w:proofErr w:type="spellEnd"/>
      <w:r w:rsidR="00B66286">
        <w:rPr>
          <w:sz w:val="24"/>
        </w:rPr>
        <w:t xml:space="preserve"> every 5 years, so we will soon know if there will be a change to our classification</w:t>
      </w:r>
      <w:r w:rsidR="00CD664C" w:rsidRPr="00613D62">
        <w:rPr>
          <w:sz w:val="24"/>
        </w:rPr>
        <w:t xml:space="preserve">.  </w:t>
      </w:r>
    </w:p>
    <w:p w:rsidR="00CD664C" w:rsidRPr="00613D62" w:rsidRDefault="00CD664C">
      <w:pPr>
        <w:rPr>
          <w:sz w:val="24"/>
        </w:rPr>
      </w:pPr>
      <w:r w:rsidRPr="00613D62">
        <w:rPr>
          <w:sz w:val="24"/>
        </w:rPr>
        <w:t>2</w:t>
      </w:r>
      <w:r w:rsidR="002B58A3">
        <w:rPr>
          <w:sz w:val="24"/>
        </w:rPr>
        <w:t>0</w:t>
      </w:r>
      <w:r w:rsidRPr="00613D62">
        <w:rPr>
          <w:sz w:val="24"/>
        </w:rPr>
        <w:t xml:space="preserve">. </w:t>
      </w:r>
      <w:r w:rsidR="002B58A3">
        <w:rPr>
          <w:sz w:val="24"/>
        </w:rPr>
        <w:t xml:space="preserve">The completion of </w:t>
      </w:r>
      <w:r w:rsidRPr="00613D62">
        <w:rPr>
          <w:sz w:val="24"/>
        </w:rPr>
        <w:t xml:space="preserve">Rowan’s Law </w:t>
      </w:r>
      <w:r w:rsidR="002B58A3">
        <w:rPr>
          <w:sz w:val="24"/>
        </w:rPr>
        <w:t xml:space="preserve">by membership </w:t>
      </w:r>
      <w:r w:rsidRPr="00613D62">
        <w:rPr>
          <w:sz w:val="24"/>
        </w:rPr>
        <w:t>will be audited next year</w:t>
      </w:r>
      <w:r w:rsidR="002B58A3">
        <w:rPr>
          <w:sz w:val="24"/>
        </w:rPr>
        <w:t xml:space="preserve"> and may be linked to the </w:t>
      </w:r>
      <w:r w:rsidRPr="00613D62">
        <w:rPr>
          <w:sz w:val="24"/>
        </w:rPr>
        <w:t xml:space="preserve">Gender education.  </w:t>
      </w:r>
      <w:r w:rsidR="002B58A3">
        <w:rPr>
          <w:sz w:val="24"/>
        </w:rPr>
        <w:t>Potentially this could be added to the registration form.  Our head trainer will be invited to a future meeting to discuss.</w:t>
      </w:r>
    </w:p>
    <w:p w:rsidR="00C0552B" w:rsidRDefault="00CD664C">
      <w:pPr>
        <w:rPr>
          <w:sz w:val="24"/>
        </w:rPr>
      </w:pPr>
      <w:r w:rsidRPr="00613D62">
        <w:rPr>
          <w:sz w:val="24"/>
        </w:rPr>
        <w:lastRenderedPageBreak/>
        <w:t>2</w:t>
      </w:r>
      <w:r w:rsidR="00C0552B">
        <w:rPr>
          <w:sz w:val="24"/>
        </w:rPr>
        <w:t>1</w:t>
      </w:r>
      <w:r w:rsidRPr="00613D62">
        <w:rPr>
          <w:sz w:val="24"/>
        </w:rPr>
        <w:t xml:space="preserve">.  </w:t>
      </w:r>
      <w:r w:rsidR="00322824" w:rsidRPr="00613D62">
        <w:rPr>
          <w:sz w:val="24"/>
        </w:rPr>
        <w:t xml:space="preserve">MH – </w:t>
      </w:r>
      <w:r w:rsidR="00C0552B">
        <w:rPr>
          <w:sz w:val="24"/>
        </w:rPr>
        <w:t>D</w:t>
      </w:r>
      <w:r w:rsidR="00322824" w:rsidRPr="00613D62">
        <w:rPr>
          <w:sz w:val="24"/>
        </w:rPr>
        <w:t xml:space="preserve">evelopment </w:t>
      </w:r>
      <w:r w:rsidR="00C0552B">
        <w:rPr>
          <w:sz w:val="24"/>
        </w:rPr>
        <w:t xml:space="preserve">went well this season, trialing various methods of delivery.  MH has also been in contact with other </w:t>
      </w:r>
      <w:proofErr w:type="spellStart"/>
      <w:r w:rsidR="00C0552B">
        <w:rPr>
          <w:sz w:val="24"/>
        </w:rPr>
        <w:t>centres</w:t>
      </w:r>
      <w:proofErr w:type="spellEnd"/>
      <w:r w:rsidR="00C0552B">
        <w:rPr>
          <w:sz w:val="24"/>
        </w:rPr>
        <w:t xml:space="preserve"> regarding their development opportunities which he will share with the new board.</w:t>
      </w:r>
    </w:p>
    <w:p w:rsidR="0041522A" w:rsidRPr="00613D62" w:rsidRDefault="0041522A">
      <w:pPr>
        <w:rPr>
          <w:sz w:val="24"/>
        </w:rPr>
      </w:pPr>
      <w:r w:rsidRPr="00613D62">
        <w:rPr>
          <w:sz w:val="24"/>
        </w:rPr>
        <w:t>2</w:t>
      </w:r>
      <w:r w:rsidR="00D8470F">
        <w:rPr>
          <w:sz w:val="24"/>
        </w:rPr>
        <w:t>2</w:t>
      </w:r>
      <w:r w:rsidRPr="00613D62">
        <w:rPr>
          <w:sz w:val="24"/>
        </w:rPr>
        <w:t xml:space="preserve">.  PW – </w:t>
      </w:r>
      <w:r w:rsidR="00F3092F">
        <w:rPr>
          <w:sz w:val="24"/>
        </w:rPr>
        <w:t xml:space="preserve">lots of information could be shared at the </w:t>
      </w:r>
      <w:r w:rsidRPr="00613D62">
        <w:rPr>
          <w:sz w:val="24"/>
        </w:rPr>
        <w:t>coaches meeting</w:t>
      </w:r>
      <w:r w:rsidR="00F3092F">
        <w:rPr>
          <w:sz w:val="24"/>
        </w:rPr>
        <w:t xml:space="preserve">.  </w:t>
      </w:r>
      <w:r w:rsidR="00113E71">
        <w:rPr>
          <w:sz w:val="24"/>
        </w:rPr>
        <w:t xml:space="preserve">It would also be helpful       </w:t>
      </w:r>
    </w:p>
    <w:p w:rsidR="0041522A" w:rsidRPr="00613D62" w:rsidRDefault="0041522A">
      <w:pPr>
        <w:rPr>
          <w:sz w:val="24"/>
        </w:rPr>
      </w:pPr>
      <w:r w:rsidRPr="00613D62">
        <w:rPr>
          <w:sz w:val="24"/>
        </w:rPr>
        <w:t>2</w:t>
      </w:r>
      <w:r w:rsidR="00113E71">
        <w:rPr>
          <w:sz w:val="24"/>
        </w:rPr>
        <w:t>3</w:t>
      </w:r>
      <w:r w:rsidRPr="00613D62">
        <w:rPr>
          <w:sz w:val="24"/>
        </w:rPr>
        <w:t xml:space="preserve">.  MH – </w:t>
      </w:r>
      <w:r w:rsidR="00113E71">
        <w:rPr>
          <w:sz w:val="24"/>
        </w:rPr>
        <w:t xml:space="preserve">would like to have </w:t>
      </w:r>
      <w:r w:rsidRPr="00613D62">
        <w:rPr>
          <w:sz w:val="24"/>
        </w:rPr>
        <w:t>coaches mentor/development</w:t>
      </w:r>
      <w:r w:rsidR="00113E71">
        <w:rPr>
          <w:sz w:val="24"/>
        </w:rPr>
        <w:t xml:space="preserve"> program, as well as a coach’s appreciation night.  </w:t>
      </w:r>
      <w:r w:rsidR="00CE1357" w:rsidRPr="00613D62">
        <w:rPr>
          <w:sz w:val="24"/>
        </w:rPr>
        <w:t>ACTION – MT to organize</w:t>
      </w:r>
      <w:r w:rsidR="00113E71">
        <w:rPr>
          <w:sz w:val="24"/>
        </w:rPr>
        <w:t>.</w:t>
      </w:r>
    </w:p>
    <w:p w:rsidR="00D53FF3" w:rsidRPr="00D53FF3" w:rsidRDefault="0041522A" w:rsidP="00D53FF3">
      <w:pPr>
        <w:shd w:val="clear" w:color="auto" w:fill="FFFFFF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  <w:r w:rsidRPr="00613D62">
        <w:rPr>
          <w:sz w:val="24"/>
        </w:rPr>
        <w:t>2</w:t>
      </w:r>
      <w:r w:rsidR="00113E71">
        <w:rPr>
          <w:sz w:val="24"/>
        </w:rPr>
        <w:t>4</w:t>
      </w:r>
      <w:r w:rsidRPr="00613D62">
        <w:rPr>
          <w:sz w:val="24"/>
        </w:rPr>
        <w:t xml:space="preserve">.  </w:t>
      </w:r>
      <w:r w:rsidR="00310908" w:rsidRPr="00613D62">
        <w:rPr>
          <w:sz w:val="24"/>
        </w:rPr>
        <w:t xml:space="preserve">TS </w:t>
      </w:r>
      <w:r w:rsidR="00113E71">
        <w:rPr>
          <w:sz w:val="24"/>
        </w:rPr>
        <w:t xml:space="preserve">(via RS email) made a motion to accept the following </w:t>
      </w:r>
      <w:proofErr w:type="spellStart"/>
      <w:r w:rsidR="00113E71">
        <w:rPr>
          <w:sz w:val="24"/>
        </w:rPr>
        <w:t>cheques</w:t>
      </w:r>
      <w:proofErr w:type="spellEnd"/>
      <w:r w:rsidR="00113E71">
        <w:rPr>
          <w:sz w:val="24"/>
        </w:rPr>
        <w:t xml:space="preserve"> for processing:  </w:t>
      </w:r>
      <w:r w:rsidR="00310908" w:rsidRPr="00613D62">
        <w:rPr>
          <w:sz w:val="24"/>
        </w:rPr>
        <w:t xml:space="preserve"> </w:t>
      </w:r>
      <w:r w:rsidR="00113E71">
        <w:rPr>
          <w:sz w:val="24"/>
        </w:rPr>
        <w:t xml:space="preserve">                                        - </w:t>
      </w:r>
      <w:r w:rsidR="00D53FF3" w:rsidRPr="00D53FF3">
        <w:rPr>
          <w:rFonts w:ascii="Calibri" w:eastAsia="Times New Roman" w:hAnsi="Calibri" w:cs="Segoe UI"/>
          <w:color w:val="000000"/>
          <w:sz w:val="24"/>
          <w:szCs w:val="24"/>
        </w:rPr>
        <w:t>WOGHL        $575.00 (All Star Game)</w:t>
      </w:r>
    </w:p>
    <w:p w:rsidR="00D53FF3" w:rsidRPr="00D53FF3" w:rsidRDefault="00113E71" w:rsidP="00D53FF3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</w:rPr>
      </w:pPr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- </w:t>
      </w:r>
      <w:r w:rsidR="00D53FF3" w:rsidRPr="00D53FF3">
        <w:rPr>
          <w:rFonts w:ascii="Calibri" w:eastAsia="Times New Roman" w:hAnsi="Calibri" w:cs="Segoe UI"/>
          <w:color w:val="000000"/>
          <w:sz w:val="24"/>
          <w:szCs w:val="24"/>
        </w:rPr>
        <w:t>MMC             $41, 957.38 (Ice/Facilities Rental)</w:t>
      </w:r>
    </w:p>
    <w:p w:rsidR="00310908" w:rsidRPr="00613D62" w:rsidRDefault="00310908">
      <w:pPr>
        <w:rPr>
          <w:sz w:val="24"/>
        </w:rPr>
      </w:pPr>
      <w:r w:rsidRPr="00613D62">
        <w:rPr>
          <w:sz w:val="24"/>
        </w:rPr>
        <w:t>2</w:t>
      </w:r>
      <w:r w:rsidR="00113E71">
        <w:rPr>
          <w:sz w:val="24"/>
        </w:rPr>
        <w:t xml:space="preserve">5.  RS (via email) HDI </w:t>
      </w:r>
      <w:r w:rsidRPr="00613D62">
        <w:rPr>
          <w:sz w:val="24"/>
        </w:rPr>
        <w:t xml:space="preserve">raised $1178.30.  </w:t>
      </w:r>
    </w:p>
    <w:p w:rsidR="00113E71" w:rsidRDefault="00113E71" w:rsidP="00D1229A">
      <w:pPr>
        <w:rPr>
          <w:sz w:val="24"/>
        </w:rPr>
      </w:pPr>
      <w:r>
        <w:rPr>
          <w:sz w:val="24"/>
        </w:rPr>
        <w:t xml:space="preserve">26.  </w:t>
      </w:r>
      <w:r w:rsidR="00310908" w:rsidRPr="00613D62">
        <w:rPr>
          <w:sz w:val="24"/>
        </w:rPr>
        <w:t xml:space="preserve">CD </w:t>
      </w:r>
      <w:r>
        <w:rPr>
          <w:sz w:val="24"/>
        </w:rPr>
        <w:t xml:space="preserve">made a motion to have shelves built </w:t>
      </w:r>
      <w:r w:rsidR="00310908" w:rsidRPr="00613D62">
        <w:rPr>
          <w:sz w:val="24"/>
        </w:rPr>
        <w:t>in the equipment room for better storage.  SL 2</w:t>
      </w:r>
      <w:r w:rsidR="00310908" w:rsidRPr="00613D62">
        <w:rPr>
          <w:sz w:val="24"/>
          <w:vertAlign w:val="superscript"/>
        </w:rPr>
        <w:t>nd</w:t>
      </w:r>
      <w:r w:rsidR="00310908" w:rsidRPr="00613D62">
        <w:rPr>
          <w:sz w:val="24"/>
        </w:rPr>
        <w:t>.  Carried.</w:t>
      </w:r>
      <w:r w:rsidR="00D1229A" w:rsidRPr="00D1229A">
        <w:rPr>
          <w:sz w:val="24"/>
        </w:rPr>
        <w:t xml:space="preserve"> </w:t>
      </w:r>
    </w:p>
    <w:p w:rsidR="00113E71" w:rsidRDefault="00113E71" w:rsidP="00D1229A">
      <w:pPr>
        <w:rPr>
          <w:sz w:val="24"/>
        </w:rPr>
      </w:pPr>
      <w:r>
        <w:rPr>
          <w:sz w:val="24"/>
        </w:rPr>
        <w:t>27.  Coach</w:t>
      </w:r>
      <w:r w:rsidR="00DD2594">
        <w:rPr>
          <w:sz w:val="24"/>
        </w:rPr>
        <w:t>’s social</w:t>
      </w:r>
      <w:r>
        <w:rPr>
          <w:sz w:val="24"/>
        </w:rPr>
        <w:t xml:space="preserve"> will be held on April 27, 2020 at 8:00.</w:t>
      </w:r>
    </w:p>
    <w:p w:rsidR="00D1229A" w:rsidRPr="00613D62" w:rsidRDefault="00113E71" w:rsidP="00D1229A">
      <w:pPr>
        <w:rPr>
          <w:sz w:val="24"/>
        </w:rPr>
      </w:pPr>
      <w:r>
        <w:rPr>
          <w:sz w:val="24"/>
        </w:rPr>
        <w:t>28.  The n</w:t>
      </w:r>
      <w:r w:rsidR="00D1229A" w:rsidRPr="00613D62">
        <w:rPr>
          <w:sz w:val="24"/>
        </w:rPr>
        <w:t>ext</w:t>
      </w:r>
      <w:r>
        <w:rPr>
          <w:sz w:val="24"/>
        </w:rPr>
        <w:t xml:space="preserve"> IMHA</w:t>
      </w:r>
      <w:r w:rsidR="00D1229A" w:rsidRPr="00613D62">
        <w:rPr>
          <w:sz w:val="24"/>
        </w:rPr>
        <w:t xml:space="preserve"> </w:t>
      </w:r>
      <w:r w:rsidR="00EE4B3B">
        <w:rPr>
          <w:sz w:val="24"/>
        </w:rPr>
        <w:t xml:space="preserve">board </w:t>
      </w:r>
      <w:r w:rsidR="00D1229A" w:rsidRPr="00613D62">
        <w:rPr>
          <w:sz w:val="24"/>
        </w:rPr>
        <w:t>meeting</w:t>
      </w:r>
      <w:r w:rsidR="00EE4B3B">
        <w:rPr>
          <w:sz w:val="24"/>
        </w:rPr>
        <w:t xml:space="preserve"> will be held on Tuesday, </w:t>
      </w:r>
      <w:r w:rsidR="00D1229A" w:rsidRPr="00613D62">
        <w:rPr>
          <w:sz w:val="24"/>
        </w:rPr>
        <w:t>April 7 at 8:00</w:t>
      </w:r>
    </w:p>
    <w:p w:rsidR="00310908" w:rsidRDefault="00310908">
      <w:r w:rsidRPr="00613D62">
        <w:rPr>
          <w:sz w:val="24"/>
        </w:rPr>
        <w:t xml:space="preserve">26.  MH </w:t>
      </w:r>
      <w:r w:rsidR="00EE4B3B">
        <w:rPr>
          <w:sz w:val="24"/>
        </w:rPr>
        <w:t>m</w:t>
      </w:r>
      <w:r w:rsidRPr="00613D62">
        <w:rPr>
          <w:sz w:val="24"/>
        </w:rPr>
        <w:t>ade a mo</w:t>
      </w:r>
      <w:r>
        <w:t>tion to adjourn</w:t>
      </w:r>
      <w:r w:rsidR="00EE4B3B">
        <w:t xml:space="preserve"> the meeting.  2</w:t>
      </w:r>
      <w:r w:rsidRPr="00310908">
        <w:rPr>
          <w:vertAlign w:val="superscript"/>
        </w:rPr>
        <w:t>nd</w:t>
      </w:r>
      <w:r>
        <w:t xml:space="preserve"> </w:t>
      </w:r>
      <w:r w:rsidR="00EE4B3B">
        <w:t xml:space="preserve">BH.  </w:t>
      </w:r>
      <w:r>
        <w:t xml:space="preserve">Carried.  </w:t>
      </w:r>
    </w:p>
    <w:sectPr w:rsidR="00310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2C"/>
    <w:rsid w:val="00003C2C"/>
    <w:rsid w:val="000133AF"/>
    <w:rsid w:val="00062367"/>
    <w:rsid w:val="000708F1"/>
    <w:rsid w:val="000946A3"/>
    <w:rsid w:val="000E51B8"/>
    <w:rsid w:val="000E6FD8"/>
    <w:rsid w:val="00113E71"/>
    <w:rsid w:val="00151C91"/>
    <w:rsid w:val="00197E6F"/>
    <w:rsid w:val="001A5327"/>
    <w:rsid w:val="001D258A"/>
    <w:rsid w:val="001E2594"/>
    <w:rsid w:val="001E577F"/>
    <w:rsid w:val="001F7C83"/>
    <w:rsid w:val="00203661"/>
    <w:rsid w:val="00220027"/>
    <w:rsid w:val="00251F57"/>
    <w:rsid w:val="0026492A"/>
    <w:rsid w:val="00274C90"/>
    <w:rsid w:val="00285AFE"/>
    <w:rsid w:val="002944BF"/>
    <w:rsid w:val="00295193"/>
    <w:rsid w:val="002B58A3"/>
    <w:rsid w:val="002B66F0"/>
    <w:rsid w:val="002D1C67"/>
    <w:rsid w:val="00302971"/>
    <w:rsid w:val="00310908"/>
    <w:rsid w:val="00320356"/>
    <w:rsid w:val="00322824"/>
    <w:rsid w:val="00335BD7"/>
    <w:rsid w:val="003477BC"/>
    <w:rsid w:val="00351DBA"/>
    <w:rsid w:val="00361A4A"/>
    <w:rsid w:val="0038157C"/>
    <w:rsid w:val="003874CA"/>
    <w:rsid w:val="003B1098"/>
    <w:rsid w:val="003B2F44"/>
    <w:rsid w:val="003C6F80"/>
    <w:rsid w:val="003E0D81"/>
    <w:rsid w:val="003F00CE"/>
    <w:rsid w:val="00400AEE"/>
    <w:rsid w:val="004019E6"/>
    <w:rsid w:val="0041522A"/>
    <w:rsid w:val="004341D3"/>
    <w:rsid w:val="00460C70"/>
    <w:rsid w:val="00470736"/>
    <w:rsid w:val="004B2A78"/>
    <w:rsid w:val="004B4E8E"/>
    <w:rsid w:val="004E2718"/>
    <w:rsid w:val="004F3BAB"/>
    <w:rsid w:val="00504FC8"/>
    <w:rsid w:val="00521B67"/>
    <w:rsid w:val="00525F70"/>
    <w:rsid w:val="0054536B"/>
    <w:rsid w:val="005624DA"/>
    <w:rsid w:val="005811F0"/>
    <w:rsid w:val="005B5B85"/>
    <w:rsid w:val="005C0DFE"/>
    <w:rsid w:val="005C3A8B"/>
    <w:rsid w:val="005C3CD3"/>
    <w:rsid w:val="005D7085"/>
    <w:rsid w:val="005F6C23"/>
    <w:rsid w:val="005F7452"/>
    <w:rsid w:val="00613D62"/>
    <w:rsid w:val="006B6B67"/>
    <w:rsid w:val="006B7438"/>
    <w:rsid w:val="006C5AC7"/>
    <w:rsid w:val="006D21A2"/>
    <w:rsid w:val="006F3199"/>
    <w:rsid w:val="006F6080"/>
    <w:rsid w:val="006F6F89"/>
    <w:rsid w:val="00700B1B"/>
    <w:rsid w:val="00701748"/>
    <w:rsid w:val="00701875"/>
    <w:rsid w:val="00706F53"/>
    <w:rsid w:val="007307FE"/>
    <w:rsid w:val="00762D38"/>
    <w:rsid w:val="00763558"/>
    <w:rsid w:val="00772B1A"/>
    <w:rsid w:val="00775A3E"/>
    <w:rsid w:val="00776BF7"/>
    <w:rsid w:val="007A237B"/>
    <w:rsid w:val="007B36F5"/>
    <w:rsid w:val="007D29DD"/>
    <w:rsid w:val="007E3532"/>
    <w:rsid w:val="008003F3"/>
    <w:rsid w:val="008071E8"/>
    <w:rsid w:val="00824827"/>
    <w:rsid w:val="0087123D"/>
    <w:rsid w:val="00877067"/>
    <w:rsid w:val="00880B3E"/>
    <w:rsid w:val="008B39E6"/>
    <w:rsid w:val="008C78F6"/>
    <w:rsid w:val="008D130C"/>
    <w:rsid w:val="008D1CDE"/>
    <w:rsid w:val="008E4CA2"/>
    <w:rsid w:val="00902475"/>
    <w:rsid w:val="00937DC6"/>
    <w:rsid w:val="00961588"/>
    <w:rsid w:val="00985FB1"/>
    <w:rsid w:val="00A0792E"/>
    <w:rsid w:val="00A079A2"/>
    <w:rsid w:val="00A22638"/>
    <w:rsid w:val="00A30C89"/>
    <w:rsid w:val="00A448E1"/>
    <w:rsid w:val="00A8210C"/>
    <w:rsid w:val="00A84177"/>
    <w:rsid w:val="00AA43D2"/>
    <w:rsid w:val="00AE67B1"/>
    <w:rsid w:val="00AF10A6"/>
    <w:rsid w:val="00B059C3"/>
    <w:rsid w:val="00B22DD0"/>
    <w:rsid w:val="00B513BA"/>
    <w:rsid w:val="00B523B6"/>
    <w:rsid w:val="00B62935"/>
    <w:rsid w:val="00B63AD8"/>
    <w:rsid w:val="00B66286"/>
    <w:rsid w:val="00BA498D"/>
    <w:rsid w:val="00BA6442"/>
    <w:rsid w:val="00BC710B"/>
    <w:rsid w:val="00BD07F0"/>
    <w:rsid w:val="00BD6DD8"/>
    <w:rsid w:val="00BE77AA"/>
    <w:rsid w:val="00C0552B"/>
    <w:rsid w:val="00C72876"/>
    <w:rsid w:val="00CC7EC8"/>
    <w:rsid w:val="00CD4A99"/>
    <w:rsid w:val="00CD664C"/>
    <w:rsid w:val="00CE1357"/>
    <w:rsid w:val="00CE382C"/>
    <w:rsid w:val="00D06B8D"/>
    <w:rsid w:val="00D1229A"/>
    <w:rsid w:val="00D53FF3"/>
    <w:rsid w:val="00D72AAA"/>
    <w:rsid w:val="00D8470F"/>
    <w:rsid w:val="00DB61DB"/>
    <w:rsid w:val="00DD2594"/>
    <w:rsid w:val="00DE38F1"/>
    <w:rsid w:val="00E04750"/>
    <w:rsid w:val="00E1549C"/>
    <w:rsid w:val="00E45225"/>
    <w:rsid w:val="00E50160"/>
    <w:rsid w:val="00E54D81"/>
    <w:rsid w:val="00E6715F"/>
    <w:rsid w:val="00E7201A"/>
    <w:rsid w:val="00E76A04"/>
    <w:rsid w:val="00E83D53"/>
    <w:rsid w:val="00EA381B"/>
    <w:rsid w:val="00EA7566"/>
    <w:rsid w:val="00EA7D3B"/>
    <w:rsid w:val="00EC2E30"/>
    <w:rsid w:val="00EE4B3B"/>
    <w:rsid w:val="00EF62DB"/>
    <w:rsid w:val="00F26DB6"/>
    <w:rsid w:val="00F3092F"/>
    <w:rsid w:val="00F354A8"/>
    <w:rsid w:val="00F46A66"/>
    <w:rsid w:val="00F73492"/>
    <w:rsid w:val="00F800C3"/>
    <w:rsid w:val="00F80581"/>
    <w:rsid w:val="00F92CD4"/>
    <w:rsid w:val="00F96C2C"/>
    <w:rsid w:val="00FB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Tichelle Schram</dc:creator>
  <cp:lastModifiedBy>User</cp:lastModifiedBy>
  <cp:revision>2</cp:revision>
  <dcterms:created xsi:type="dcterms:W3CDTF">2020-04-09T00:02:00Z</dcterms:created>
  <dcterms:modified xsi:type="dcterms:W3CDTF">2020-04-09T00:02:00Z</dcterms:modified>
</cp:coreProperties>
</file>